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CE" w:rsidRDefault="00753ECE" w:rsidP="00753ECE">
      <w:pPr>
        <w:rPr>
          <w:rFonts w:ascii="Times New Roman" w:hAnsi="Times New Roman" w:cs="Times New Roman"/>
          <w:b/>
          <w:bCs/>
          <w:sz w:val="24"/>
        </w:rPr>
      </w:pPr>
      <w:r w:rsidRPr="00753ECE">
        <w:rPr>
          <w:rFonts w:ascii="Times New Roman" w:hAnsi="Times New Roman" w:cs="Times New Roman"/>
          <w:b/>
          <w:bCs/>
          <w:sz w:val="24"/>
        </w:rPr>
        <w:t>Консультация-тренинг для педагогов</w:t>
      </w:r>
    </w:p>
    <w:p w:rsidR="00881A5B" w:rsidRPr="00753ECE" w:rsidRDefault="00881A5B" w:rsidP="00881A5B">
      <w:pPr>
        <w:jc w:val="center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829175" cy="3216306"/>
            <wp:effectExtent l="152400" t="152400" r="352425" b="365125"/>
            <wp:docPr id="1" name="Рисунок 1" descr="C:\Users\Елена\Desktop\927999-156743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927999-15674388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313" cy="3220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ECE" w:rsidRPr="00753ECE" w:rsidRDefault="00753ECE" w:rsidP="00753ECE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753ECE">
        <w:rPr>
          <w:rFonts w:ascii="Times New Roman" w:hAnsi="Times New Roman" w:cs="Times New Roman"/>
          <w:iCs/>
          <w:color w:val="FF0000"/>
          <w:sz w:val="32"/>
        </w:rPr>
        <w:t>«</w:t>
      </w:r>
      <w:r w:rsidRPr="00753ECE">
        <w:rPr>
          <w:rFonts w:ascii="Times New Roman" w:hAnsi="Times New Roman" w:cs="Times New Roman"/>
          <w:b/>
          <w:bCs/>
          <w:iCs/>
          <w:color w:val="FF0000"/>
          <w:sz w:val="32"/>
        </w:rPr>
        <w:t>Искусство быть счастливым</w:t>
      </w:r>
      <w:r w:rsidRPr="00753ECE">
        <w:rPr>
          <w:rFonts w:ascii="Times New Roman" w:hAnsi="Times New Roman" w:cs="Times New Roman"/>
          <w:iCs/>
          <w:color w:val="FF0000"/>
          <w:sz w:val="32"/>
        </w:rPr>
        <w:t>»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  <w:u w:val="single"/>
        </w:rPr>
        <w:t>Цель</w:t>
      </w:r>
      <w:r w:rsidRPr="00753ECE">
        <w:rPr>
          <w:rFonts w:ascii="Times New Roman" w:hAnsi="Times New Roman" w:cs="Times New Roman"/>
          <w:sz w:val="24"/>
        </w:rPr>
        <w:t>: Профилактика </w:t>
      </w:r>
      <w:r w:rsidRPr="00753ECE">
        <w:rPr>
          <w:rFonts w:ascii="Times New Roman" w:hAnsi="Times New Roman" w:cs="Times New Roman"/>
          <w:i/>
          <w:iCs/>
          <w:sz w:val="24"/>
        </w:rPr>
        <w:t>«профессионального выгорания»</w:t>
      </w:r>
      <w:r w:rsidRPr="00753ECE">
        <w:rPr>
          <w:rFonts w:ascii="Times New Roman" w:hAnsi="Times New Roman" w:cs="Times New Roman"/>
          <w:sz w:val="24"/>
        </w:rPr>
        <w:t> педагогов.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  <w:u w:val="single"/>
        </w:rPr>
        <w:t>Задачи</w:t>
      </w:r>
      <w:r w:rsidRPr="00753ECE">
        <w:rPr>
          <w:rFonts w:ascii="Times New Roman" w:hAnsi="Times New Roman" w:cs="Times New Roman"/>
          <w:sz w:val="24"/>
        </w:rPr>
        <w:t>: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• Предупреждение и снятие психологической перегрузки педагогического коллектива с использованием методов арт-терапии.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• Повышение самооценки, уверенности в своих силах.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• Снятие мышечного напряжения и развитие умения расслабляться.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• Развитие у педагогов способности мыслить о себе в позитивном ключе.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3ECE">
        <w:rPr>
          <w:rFonts w:ascii="Times New Roman" w:hAnsi="Times New Roman" w:cs="Times New Roman"/>
          <w:b/>
          <w:sz w:val="24"/>
        </w:rPr>
        <w:t>Упражнение </w:t>
      </w:r>
      <w:r w:rsidRPr="00753ECE">
        <w:rPr>
          <w:rFonts w:ascii="Times New Roman" w:hAnsi="Times New Roman" w:cs="Times New Roman"/>
          <w:b/>
          <w:i/>
          <w:iCs/>
          <w:sz w:val="24"/>
        </w:rPr>
        <w:t>«Имя — профессиональное качество»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Здравствуйте, уважаемые педагоги! </w:t>
      </w:r>
      <w:r w:rsidRPr="00753ECE">
        <w:rPr>
          <w:rFonts w:ascii="Times New Roman" w:hAnsi="Times New Roman" w:cs="Times New Roman"/>
          <w:i/>
          <w:iCs/>
          <w:sz w:val="24"/>
        </w:rPr>
        <w:t>(Участники тренинга сидят на стульях в кругу.)</w:t>
      </w:r>
      <w:r w:rsidRPr="00753ECE">
        <w:rPr>
          <w:rFonts w:ascii="Times New Roman" w:hAnsi="Times New Roman" w:cs="Times New Roman"/>
          <w:sz w:val="24"/>
          <w:u w:val="single"/>
        </w:rPr>
        <w:t xml:space="preserve"> Давайте поприветствуем друг друга</w:t>
      </w:r>
      <w:r w:rsidRPr="00753ECE">
        <w:rPr>
          <w:rFonts w:ascii="Times New Roman" w:hAnsi="Times New Roman" w:cs="Times New Roman"/>
          <w:sz w:val="24"/>
        </w:rPr>
        <w:t>: каждый по очереди, передавая мяч, называет свое имя и какое-либо свое профессиональное качество, начинающееся на первую букву </w:t>
      </w:r>
      <w:r>
        <w:rPr>
          <w:rFonts w:ascii="Times New Roman" w:hAnsi="Times New Roman" w:cs="Times New Roman"/>
          <w:i/>
          <w:iCs/>
          <w:sz w:val="24"/>
        </w:rPr>
        <w:t>(при затруднении — на вто</w:t>
      </w:r>
      <w:r w:rsidRPr="00753ECE">
        <w:rPr>
          <w:rFonts w:ascii="Times New Roman" w:hAnsi="Times New Roman" w:cs="Times New Roman"/>
          <w:i/>
          <w:iCs/>
          <w:sz w:val="24"/>
        </w:rPr>
        <w:t>рую)</w:t>
      </w:r>
      <w:r w:rsidRPr="00753ECE">
        <w:rPr>
          <w:rFonts w:ascii="Times New Roman" w:hAnsi="Times New Roman" w:cs="Times New Roman"/>
          <w:sz w:val="24"/>
        </w:rPr>
        <w:t> его имени. Например, Ирина — изобретательная, Екатерина — естественная.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3ECE">
        <w:rPr>
          <w:rFonts w:ascii="Times New Roman" w:hAnsi="Times New Roman" w:cs="Times New Roman"/>
          <w:b/>
          <w:sz w:val="24"/>
        </w:rPr>
        <w:t>Мини-лекция </w:t>
      </w:r>
      <w:r w:rsidRPr="00753ECE">
        <w:rPr>
          <w:rFonts w:ascii="Times New Roman" w:hAnsi="Times New Roman" w:cs="Times New Roman"/>
          <w:b/>
          <w:i/>
          <w:iCs/>
          <w:sz w:val="24"/>
        </w:rPr>
        <w:t>«Профессиональное выгорание педагога»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Представители различных профессий, чья деятельность связана с интенсивным общением,</w:t>
      </w:r>
      <w:r w:rsidRPr="00753ECE">
        <w:rPr>
          <w:rFonts w:ascii="Times New Roman" w:hAnsi="Times New Roman" w:cs="Times New Roman"/>
          <w:sz w:val="24"/>
          <w:u w:val="single"/>
        </w:rPr>
        <w:t xml:space="preserve"> рано или поздно начинают ощущать следующие симптомы</w:t>
      </w:r>
      <w:r w:rsidRPr="00753ECE">
        <w:rPr>
          <w:rFonts w:ascii="Times New Roman" w:hAnsi="Times New Roman" w:cs="Times New Roman"/>
          <w:sz w:val="24"/>
        </w:rPr>
        <w:t>: повышенная усталость, снижение самооценки, учащение жалоб на здоровье, ухудшение чувства юмора, упадок сил.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Психологи называют это состояние </w:t>
      </w:r>
      <w:r w:rsidRPr="00753ECE">
        <w:rPr>
          <w:rFonts w:ascii="Times New Roman" w:hAnsi="Times New Roman" w:cs="Times New Roman"/>
          <w:i/>
          <w:iCs/>
          <w:sz w:val="24"/>
        </w:rPr>
        <w:t>«профессиональным выгоранием»</w:t>
      </w:r>
      <w:r w:rsidRPr="00753ECE">
        <w:rPr>
          <w:rFonts w:ascii="Times New Roman" w:hAnsi="Times New Roman" w:cs="Times New Roman"/>
          <w:sz w:val="24"/>
        </w:rPr>
        <w:t>. Являясь защитным механизмом, профессиональное выгорание способствует бо</w:t>
      </w:r>
      <w:r>
        <w:rPr>
          <w:rFonts w:ascii="Times New Roman" w:hAnsi="Times New Roman" w:cs="Times New Roman"/>
          <w:sz w:val="24"/>
        </w:rPr>
        <w:t>лее экономному расходованию пси</w:t>
      </w:r>
      <w:r w:rsidRPr="00753ECE">
        <w:rPr>
          <w:rFonts w:ascii="Times New Roman" w:hAnsi="Times New Roman" w:cs="Times New Roman"/>
          <w:sz w:val="24"/>
        </w:rPr>
        <w:t>хической энергии, но, однако, это отрицательно сказывается на профессиональн</w:t>
      </w:r>
      <w:r>
        <w:rPr>
          <w:rFonts w:ascii="Times New Roman" w:hAnsi="Times New Roman" w:cs="Times New Roman"/>
          <w:sz w:val="24"/>
        </w:rPr>
        <w:t>ых обязанно</w:t>
      </w:r>
      <w:r w:rsidRPr="00753ECE">
        <w:rPr>
          <w:rFonts w:ascii="Times New Roman" w:hAnsi="Times New Roman" w:cs="Times New Roman"/>
          <w:sz w:val="24"/>
        </w:rPr>
        <w:t>стях (сокращение объема работы, упрощение содержания, работа по шаблонам и т. д.).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lastRenderedPageBreak/>
        <w:t>Профессиональное выгорание — это неблагоприятная реакция человека на стресс, полученный на работе, включающая психофизиологические и поведенческие компоненты.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Почему же это происходит?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Профессия педагога относится к профессиям, требующим постоянного контроля над своими словами и поведенческими реакциями. Эта работа невозможна без определенных усилий, и, как следствие, возникает эмоциональное перенапряжение. В процессе своей трудовой деятельности педагог вынужден общаться с детьми, родителями, коллегами: внимательно выслушивать, сопереживать, быстро принимать решения, сдерживать свои чувств</w:t>
      </w:r>
      <w:r>
        <w:rPr>
          <w:rFonts w:ascii="Times New Roman" w:hAnsi="Times New Roman" w:cs="Times New Roman"/>
          <w:sz w:val="24"/>
        </w:rPr>
        <w:t>а, подбирать слова, нести ответ</w:t>
      </w:r>
      <w:r w:rsidRPr="00753ECE">
        <w:rPr>
          <w:rFonts w:ascii="Times New Roman" w:hAnsi="Times New Roman" w:cs="Times New Roman"/>
          <w:sz w:val="24"/>
        </w:rPr>
        <w:t>ственность за жизнь и здоровье. Причем иногда это общение происходит одномоментно, и даже если все прошло хорошо, чаша эмоций оказывается перепол</w:t>
      </w:r>
      <w:r>
        <w:rPr>
          <w:rFonts w:ascii="Times New Roman" w:hAnsi="Times New Roman" w:cs="Times New Roman"/>
          <w:sz w:val="24"/>
        </w:rPr>
        <w:t>ненной, и любое человеческое об</w:t>
      </w:r>
      <w:r w:rsidRPr="00753ECE">
        <w:rPr>
          <w:rFonts w:ascii="Times New Roman" w:hAnsi="Times New Roman" w:cs="Times New Roman"/>
          <w:sz w:val="24"/>
        </w:rPr>
        <w:t>щение может казаться нежелательным и обременительным. Добавьте к этому многочисленные проверки, увеличение количества групп в детском саду, особо </w:t>
      </w:r>
      <w:r w:rsidRPr="00753ECE">
        <w:rPr>
          <w:rFonts w:ascii="Times New Roman" w:hAnsi="Times New Roman" w:cs="Times New Roman"/>
          <w:i/>
          <w:iCs/>
          <w:sz w:val="24"/>
        </w:rPr>
        <w:t>«трудных»</w:t>
      </w:r>
      <w:r w:rsidRPr="00753ECE">
        <w:rPr>
          <w:rFonts w:ascii="Times New Roman" w:hAnsi="Times New Roman" w:cs="Times New Roman"/>
          <w:sz w:val="24"/>
        </w:rPr>
        <w:t> детей и </w:t>
      </w:r>
      <w:r w:rsidRPr="00753ECE">
        <w:rPr>
          <w:rFonts w:ascii="Times New Roman" w:hAnsi="Times New Roman" w:cs="Times New Roman"/>
          <w:i/>
          <w:iCs/>
          <w:sz w:val="24"/>
        </w:rPr>
        <w:t>«трудных»</w:t>
      </w:r>
      <w:r w:rsidRPr="00753ECE">
        <w:rPr>
          <w:rFonts w:ascii="Times New Roman" w:hAnsi="Times New Roman" w:cs="Times New Roman"/>
          <w:sz w:val="24"/>
        </w:rPr>
        <w:t> родителей, нежелательные личностные качества (повышенный уровень тревожности, чувствительности или же эмоциональная сдержанность). Все это приводит к тому, что эмоциональные весы личности педагога склоняются в сторону неблагополучия, нервного перенапряжения, а там до невроза один шаг.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Причины напряжё</w:t>
      </w:r>
      <w:r w:rsidRPr="00753ECE">
        <w:rPr>
          <w:rFonts w:ascii="Times New Roman" w:hAnsi="Times New Roman" w:cs="Times New Roman"/>
          <w:sz w:val="24"/>
          <w:u w:val="single"/>
        </w:rPr>
        <w:t>нности педагога являются следующие факторы</w:t>
      </w:r>
      <w:r w:rsidRPr="00753ECE">
        <w:rPr>
          <w:rFonts w:ascii="Times New Roman" w:hAnsi="Times New Roman" w:cs="Times New Roman"/>
          <w:sz w:val="24"/>
        </w:rPr>
        <w:t>:</w:t>
      </w:r>
    </w:p>
    <w:p w:rsidR="00753ECE" w:rsidRPr="00881A5B" w:rsidRDefault="00753ECE" w:rsidP="00881A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</w:rPr>
        <w:t>Особая ответственность педагога за выполнение своих профессиональных функций</w:t>
      </w:r>
    </w:p>
    <w:p w:rsidR="00753ECE" w:rsidRPr="00881A5B" w:rsidRDefault="00753ECE" w:rsidP="00881A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</w:rPr>
        <w:t>Загруженность рабочего дня</w:t>
      </w:r>
    </w:p>
    <w:p w:rsidR="00753ECE" w:rsidRPr="00881A5B" w:rsidRDefault="00753ECE" w:rsidP="00881A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</w:rPr>
        <w:t>Высокие эмоциональные и интеллектуальные нагрузки</w:t>
      </w:r>
    </w:p>
    <w:p w:rsidR="00753ECE" w:rsidRPr="00881A5B" w:rsidRDefault="00753ECE" w:rsidP="00881A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</w:rPr>
        <w:t>Чувствительность к имеющимся трудностям</w:t>
      </w:r>
    </w:p>
    <w:p w:rsidR="00753ECE" w:rsidRPr="00881A5B" w:rsidRDefault="00753ECE" w:rsidP="00881A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</w:rPr>
        <w:t>Неблагоприятные социальные условия и психологическая обстановка дома или на работе</w:t>
      </w:r>
    </w:p>
    <w:p w:rsidR="00753ECE" w:rsidRPr="00881A5B" w:rsidRDefault="00753ECE" w:rsidP="00881A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</w:rPr>
        <w:t>Требование творческого отношения к профессиональной деятельности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Были проведены исследования, которые показали, что Проявление СЭВ у педагогов встречаются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Чаще всего у педагогов со стажем работы от 5 до 7 и от 7 до 10 лет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8–11% – от 1 года до 3 лет, и у педагогов с 10-летним с</w:t>
      </w:r>
      <w:r>
        <w:rPr>
          <w:rFonts w:ascii="Times New Roman" w:hAnsi="Times New Roman" w:cs="Times New Roman"/>
          <w:sz w:val="24"/>
        </w:rPr>
        <w:t>тажем (адаптация в ОУ, у педаго</w:t>
      </w:r>
      <w:r w:rsidRPr="00753ECE">
        <w:rPr>
          <w:rFonts w:ascii="Times New Roman" w:hAnsi="Times New Roman" w:cs="Times New Roman"/>
          <w:sz w:val="24"/>
        </w:rPr>
        <w:t xml:space="preserve">гов со стажем более 10 лет выработаны определенные </w:t>
      </w:r>
      <w:r>
        <w:rPr>
          <w:rFonts w:ascii="Times New Roman" w:hAnsi="Times New Roman" w:cs="Times New Roman"/>
          <w:sz w:val="24"/>
        </w:rPr>
        <w:t xml:space="preserve">способы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 xml:space="preserve"> и психоло</w:t>
      </w:r>
      <w:r w:rsidRPr="00753ECE">
        <w:rPr>
          <w:rFonts w:ascii="Times New Roman" w:hAnsi="Times New Roman" w:cs="Times New Roman"/>
          <w:sz w:val="24"/>
        </w:rPr>
        <w:t>гической защиты)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22% – от 15 до 20 лет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Можно выделить три стадии эмоционального выгорания.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1. Снижение самооценки.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2. Стадия одиночества.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 xml:space="preserve">3. Эмоциональное истощение, </w:t>
      </w:r>
      <w:proofErr w:type="spellStart"/>
      <w:r w:rsidRPr="00753ECE">
        <w:rPr>
          <w:rFonts w:ascii="Times New Roman" w:hAnsi="Times New Roman" w:cs="Times New Roman"/>
          <w:sz w:val="24"/>
        </w:rPr>
        <w:t>соматизация</w:t>
      </w:r>
      <w:proofErr w:type="spellEnd"/>
      <w:r w:rsidRPr="00753ECE">
        <w:rPr>
          <w:rFonts w:ascii="Times New Roman" w:hAnsi="Times New Roman" w:cs="Times New Roman"/>
          <w:sz w:val="24"/>
        </w:rPr>
        <w:t>, потеря работоспособности.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  <w:u w:val="single"/>
        </w:rPr>
        <w:t>Вполне естественно встает вопрос</w:t>
      </w:r>
      <w:r w:rsidRPr="00753ECE">
        <w:rPr>
          <w:rFonts w:ascii="Times New Roman" w:hAnsi="Times New Roman" w:cs="Times New Roman"/>
          <w:sz w:val="24"/>
        </w:rPr>
        <w:t>: что делать?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Чтобы педагогу не оказывать негативного влияния на тех, с кем он общается, и жить в мире с самим собой, следует разобраться с собой, со своими проблемами, то есть нужно начать с себя.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3ECE">
        <w:rPr>
          <w:rFonts w:ascii="Times New Roman" w:hAnsi="Times New Roman" w:cs="Times New Roman"/>
          <w:b/>
          <w:sz w:val="24"/>
        </w:rPr>
        <w:t>Тест </w:t>
      </w:r>
      <w:r w:rsidRPr="00753ECE">
        <w:rPr>
          <w:rFonts w:ascii="Times New Roman" w:hAnsi="Times New Roman" w:cs="Times New Roman"/>
          <w:b/>
          <w:i/>
          <w:iCs/>
          <w:sz w:val="24"/>
        </w:rPr>
        <w:t>«Как вы заботитесь о себе?»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Испытывая колоссальное эмоциональное напряжение, педаг</w:t>
      </w:r>
      <w:r>
        <w:rPr>
          <w:rFonts w:ascii="Times New Roman" w:hAnsi="Times New Roman" w:cs="Times New Roman"/>
          <w:sz w:val="24"/>
        </w:rPr>
        <w:t>ог должен уметь заботиться о се</w:t>
      </w:r>
      <w:r w:rsidRPr="00753ECE">
        <w:rPr>
          <w:rFonts w:ascii="Times New Roman" w:hAnsi="Times New Roman" w:cs="Times New Roman"/>
          <w:sz w:val="24"/>
        </w:rPr>
        <w:t xml:space="preserve">бе и относиться со вниманием к своему психическому здоровью. Тест </w:t>
      </w:r>
      <w:proofErr w:type="spellStart"/>
      <w:r w:rsidRPr="00753ECE">
        <w:rPr>
          <w:rFonts w:ascii="Times New Roman" w:hAnsi="Times New Roman" w:cs="Times New Roman"/>
          <w:sz w:val="24"/>
        </w:rPr>
        <w:t>Тревора</w:t>
      </w:r>
      <w:proofErr w:type="spellEnd"/>
      <w:r w:rsidRPr="00753ECE">
        <w:rPr>
          <w:rFonts w:ascii="Times New Roman" w:hAnsi="Times New Roman" w:cs="Times New Roman"/>
          <w:sz w:val="24"/>
        </w:rPr>
        <w:t xml:space="preserve"> Повела поможет оценить, насколько вы умеете заботиться о своем внутреннем благополучии.</w:t>
      </w:r>
    </w:p>
    <w:p w:rsidR="00753ECE" w:rsidRP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3ECE">
        <w:rPr>
          <w:rFonts w:ascii="Times New Roman" w:hAnsi="Times New Roman" w:cs="Times New Roman"/>
          <w:b/>
          <w:sz w:val="24"/>
        </w:rPr>
        <w:lastRenderedPageBreak/>
        <w:t xml:space="preserve">Тест </w:t>
      </w:r>
      <w:proofErr w:type="spellStart"/>
      <w:r w:rsidRPr="00753ECE">
        <w:rPr>
          <w:rFonts w:ascii="Times New Roman" w:hAnsi="Times New Roman" w:cs="Times New Roman"/>
          <w:b/>
          <w:sz w:val="24"/>
        </w:rPr>
        <w:t>Тревора</w:t>
      </w:r>
      <w:proofErr w:type="spellEnd"/>
      <w:r w:rsidRPr="00753ECE">
        <w:rPr>
          <w:rFonts w:ascii="Times New Roman" w:hAnsi="Times New Roman" w:cs="Times New Roman"/>
          <w:b/>
          <w:sz w:val="24"/>
        </w:rPr>
        <w:t xml:space="preserve"> Повела </w:t>
      </w:r>
      <w:r w:rsidRPr="00753ECE">
        <w:rPr>
          <w:rFonts w:ascii="Times New Roman" w:hAnsi="Times New Roman" w:cs="Times New Roman"/>
          <w:b/>
          <w:i/>
          <w:iCs/>
          <w:sz w:val="24"/>
        </w:rPr>
        <w:t>«Как вы заботитесь о себе?»</w:t>
      </w:r>
    </w:p>
    <w:p w:rsidR="00753ECE" w:rsidRDefault="00753ECE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Ответьте, пожалуйста, на вопросы, приведенные в тесте. Для этог</w:t>
      </w:r>
      <w:r w:rsidR="00881A5B">
        <w:rPr>
          <w:rFonts w:ascii="Times New Roman" w:hAnsi="Times New Roman" w:cs="Times New Roman"/>
          <w:sz w:val="24"/>
        </w:rPr>
        <w:t>о оцените каждый вопрос по 4-ба</w:t>
      </w:r>
      <w:r w:rsidRPr="00753ECE">
        <w:rPr>
          <w:rFonts w:ascii="Times New Roman" w:hAnsi="Times New Roman" w:cs="Times New Roman"/>
          <w:sz w:val="24"/>
        </w:rPr>
        <w:t>льной шкале и поставьте соответствующую цифру в графе </w:t>
      </w:r>
      <w:r w:rsidRPr="00753ECE">
        <w:rPr>
          <w:rFonts w:ascii="Times New Roman" w:hAnsi="Times New Roman" w:cs="Times New Roman"/>
          <w:i/>
          <w:iCs/>
          <w:sz w:val="24"/>
        </w:rPr>
        <w:t>«балл»</w:t>
      </w:r>
      <w:r w:rsidRPr="00753ECE">
        <w:rPr>
          <w:rFonts w:ascii="Times New Roman" w:hAnsi="Times New Roman" w:cs="Times New Roman"/>
          <w:sz w:val="24"/>
        </w:rPr>
        <w:t> напротив каждого вопроса.</w:t>
      </w:r>
    </w:p>
    <w:p w:rsidR="00881A5B" w:rsidRPr="00881A5B" w:rsidRDefault="00881A5B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  <w:u w:val="single"/>
        </w:rPr>
        <w:t>Условные обозначения</w:t>
      </w:r>
      <w:r w:rsidRPr="00881A5B">
        <w:rPr>
          <w:rFonts w:ascii="Times New Roman" w:hAnsi="Times New Roman" w:cs="Times New Roman"/>
          <w:sz w:val="24"/>
        </w:rPr>
        <w:t>:</w:t>
      </w:r>
    </w:p>
    <w:p w:rsidR="00881A5B" w:rsidRPr="00881A5B" w:rsidRDefault="00881A5B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</w:rPr>
        <w:t>4 — верно (то есть высказывание полностью относится к в</w:t>
      </w:r>
      <w:r>
        <w:rPr>
          <w:rFonts w:ascii="Times New Roman" w:hAnsi="Times New Roman" w:cs="Times New Roman"/>
          <w:sz w:val="24"/>
        </w:rPr>
        <w:t>ам, к вашим поступкам и действи</w:t>
      </w:r>
      <w:r w:rsidRPr="00881A5B">
        <w:rPr>
          <w:rFonts w:ascii="Times New Roman" w:hAnsi="Times New Roman" w:cs="Times New Roman"/>
          <w:sz w:val="24"/>
        </w:rPr>
        <w:t>ям);</w:t>
      </w:r>
    </w:p>
    <w:p w:rsidR="00881A5B" w:rsidRPr="00881A5B" w:rsidRDefault="00881A5B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</w:rPr>
        <w:t>3 — скорее, верно, чем неверно;</w:t>
      </w:r>
    </w:p>
    <w:p w:rsidR="00881A5B" w:rsidRPr="00881A5B" w:rsidRDefault="00881A5B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</w:rPr>
        <w:t>2 — скорее, неверно, чем верно;</w:t>
      </w:r>
    </w:p>
    <w:p w:rsidR="00881A5B" w:rsidRPr="00881A5B" w:rsidRDefault="00881A5B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A5B">
        <w:rPr>
          <w:rFonts w:ascii="Times New Roman" w:hAnsi="Times New Roman" w:cs="Times New Roman"/>
          <w:sz w:val="24"/>
        </w:rPr>
        <w:t>1 — неверно </w:t>
      </w:r>
      <w:r w:rsidRPr="00881A5B">
        <w:rPr>
          <w:rFonts w:ascii="Times New Roman" w:hAnsi="Times New Roman" w:cs="Times New Roman"/>
          <w:i/>
          <w:iCs/>
          <w:sz w:val="24"/>
        </w:rPr>
        <w:t>(то есть вы так не поступаете никогда)</w:t>
      </w:r>
      <w:r w:rsidRPr="00881A5B">
        <w:rPr>
          <w:rFonts w:ascii="Times New Roman" w:hAnsi="Times New Roman" w:cs="Times New Roman"/>
          <w:sz w:val="24"/>
        </w:rPr>
        <w:t>.</w:t>
      </w:r>
    </w:p>
    <w:p w:rsidR="00881A5B" w:rsidRPr="00753ECE" w:rsidRDefault="00881A5B" w:rsidP="002B6AB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1560"/>
        <w:gridCol w:w="1842"/>
        <w:gridCol w:w="993"/>
      </w:tblGrid>
      <w:tr w:rsidR="002B6AB1" w:rsidTr="00881A5B">
        <w:tc>
          <w:tcPr>
            <w:tcW w:w="567" w:type="dxa"/>
            <w:vMerge w:val="restart"/>
          </w:tcPr>
          <w:p w:rsidR="002B6AB1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AB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53" w:type="dxa"/>
            <w:vMerge w:val="restart"/>
          </w:tcPr>
          <w:p w:rsidR="002B6AB1" w:rsidRDefault="002B6AB1" w:rsidP="002B6A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B6AB1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AB1">
              <w:rPr>
                <w:rFonts w:ascii="Times New Roman" w:hAnsi="Times New Roman" w:cs="Times New Roman"/>
                <w:b/>
                <w:sz w:val="28"/>
              </w:rPr>
              <w:t>Вопрос</w:t>
            </w:r>
          </w:p>
        </w:tc>
        <w:tc>
          <w:tcPr>
            <w:tcW w:w="5387" w:type="dxa"/>
            <w:gridSpan w:val="4"/>
          </w:tcPr>
          <w:p w:rsidR="002B6AB1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AB1">
              <w:rPr>
                <w:rFonts w:ascii="Times New Roman" w:hAnsi="Times New Roman" w:cs="Times New Roman"/>
                <w:b/>
                <w:sz w:val="24"/>
              </w:rPr>
              <w:t>Условные обозначения</w:t>
            </w:r>
            <w:r w:rsidR="00881A5B">
              <w:rPr>
                <w:rFonts w:ascii="Times New Roman" w:hAnsi="Times New Roman" w:cs="Times New Roman"/>
                <w:b/>
                <w:sz w:val="24"/>
              </w:rPr>
              <w:t>/балл</w:t>
            </w:r>
          </w:p>
        </w:tc>
      </w:tr>
      <w:tr w:rsidR="00881A5B" w:rsidTr="00881A5B">
        <w:tc>
          <w:tcPr>
            <w:tcW w:w="567" w:type="dxa"/>
            <w:vMerge/>
          </w:tcPr>
          <w:p w:rsidR="002B6AB1" w:rsidRPr="002B6AB1" w:rsidRDefault="002B6AB1" w:rsidP="00753EC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4253" w:type="dxa"/>
            <w:vMerge/>
          </w:tcPr>
          <w:p w:rsidR="002B6AB1" w:rsidRPr="002B6AB1" w:rsidRDefault="002B6AB1" w:rsidP="00753ECE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992" w:type="dxa"/>
          </w:tcPr>
          <w:p w:rsidR="002B6AB1" w:rsidRPr="00881A5B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1A5B">
              <w:rPr>
                <w:rFonts w:ascii="Times New Roman" w:hAnsi="Times New Roman" w:cs="Times New Roman"/>
                <w:b/>
                <w:sz w:val="20"/>
              </w:rPr>
              <w:t xml:space="preserve">Верно </w:t>
            </w:r>
          </w:p>
        </w:tc>
        <w:tc>
          <w:tcPr>
            <w:tcW w:w="1560" w:type="dxa"/>
          </w:tcPr>
          <w:p w:rsidR="002B6AB1" w:rsidRPr="00881A5B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1A5B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881A5B">
              <w:rPr>
                <w:rFonts w:ascii="Times New Roman" w:hAnsi="Times New Roman" w:cs="Times New Roman"/>
                <w:b/>
                <w:sz w:val="20"/>
              </w:rPr>
              <w:t>корее, верно, чем неверно</w:t>
            </w:r>
          </w:p>
        </w:tc>
        <w:tc>
          <w:tcPr>
            <w:tcW w:w="1842" w:type="dxa"/>
          </w:tcPr>
          <w:p w:rsidR="002B6AB1" w:rsidRPr="00881A5B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1A5B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881A5B">
              <w:rPr>
                <w:rFonts w:ascii="Times New Roman" w:hAnsi="Times New Roman" w:cs="Times New Roman"/>
                <w:b/>
                <w:sz w:val="20"/>
              </w:rPr>
              <w:t>корее, неверно, чем верно</w:t>
            </w:r>
          </w:p>
        </w:tc>
        <w:tc>
          <w:tcPr>
            <w:tcW w:w="993" w:type="dxa"/>
          </w:tcPr>
          <w:p w:rsidR="002B6AB1" w:rsidRPr="00881A5B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1A5B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881A5B">
              <w:rPr>
                <w:rFonts w:ascii="Times New Roman" w:hAnsi="Times New Roman" w:cs="Times New Roman"/>
                <w:b/>
                <w:sz w:val="20"/>
              </w:rPr>
              <w:t>еверно</w:t>
            </w:r>
            <w:r w:rsidRPr="00881A5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Временами я покупаю себе что-нибудь приятное, как, например, подарок, сувенир, безделушку.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нахожу время, чтобы отдохнуть, расслабиться.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считаю, что имею право иногда </w:t>
            </w:r>
            <w:r w:rsidRPr="002B6AB1">
              <w:rPr>
                <w:rFonts w:ascii="Times New Roman" w:hAnsi="Times New Roman" w:cs="Times New Roman"/>
                <w:b/>
                <w:bCs/>
                <w:sz w:val="24"/>
              </w:rPr>
              <w:t>быть эгоистичным </w:t>
            </w:r>
            <w:r w:rsidRPr="002B6AB1">
              <w:rPr>
                <w:rFonts w:ascii="Times New Roman" w:hAnsi="Times New Roman" w:cs="Times New Roman"/>
                <w:i/>
                <w:iCs/>
                <w:sz w:val="24"/>
              </w:rPr>
              <w:t>(ой)</w:t>
            </w:r>
            <w:r w:rsidRPr="002B6A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Если я себя плохо чувствую, мне нравится позволять другим заботиться обо мне.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заранее планирую приятные события, такие как каникулы, поход в театр или ресторан.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Каждый день я уверен </w:t>
            </w:r>
            <w:r w:rsidRPr="002B6AB1">
              <w:rPr>
                <w:rFonts w:ascii="Times New Roman" w:hAnsi="Times New Roman" w:cs="Times New Roman"/>
                <w:i/>
                <w:iCs/>
                <w:sz w:val="24"/>
              </w:rPr>
              <w:t>(а)</w:t>
            </w:r>
            <w:r w:rsidRPr="002B6AB1">
              <w:rPr>
                <w:rFonts w:ascii="Times New Roman" w:hAnsi="Times New Roman" w:cs="Times New Roman"/>
                <w:sz w:val="24"/>
              </w:rPr>
              <w:t> в том, что имею немного времени, чтобы потратить его на себя, сделать себе что-нибудь приятное.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Для меня важно следить за своей внешностью и здоровьем.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могу сказать </w:t>
            </w:r>
            <w:r w:rsidRPr="002B6AB1">
              <w:rPr>
                <w:rFonts w:ascii="Times New Roman" w:hAnsi="Times New Roman" w:cs="Times New Roman"/>
                <w:i/>
                <w:iCs/>
                <w:sz w:val="24"/>
              </w:rPr>
              <w:t>«нет»</w:t>
            </w:r>
            <w:r w:rsidRPr="002B6AB1">
              <w:rPr>
                <w:rFonts w:ascii="Times New Roman" w:hAnsi="Times New Roman" w:cs="Times New Roman"/>
                <w:sz w:val="24"/>
              </w:rPr>
              <w:t>, когда люди требуют от меня что-то, что я не хочу делать.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хвалю себя после того, как сделаю что-нибудь хорошее.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стараюсь не употреблять алкоголь в большом количестве.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делаю специальные упражнения, чтобы сохранить здоровье.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обычно нахожу время, чтобы поддерживать отношения с людьми, которые мне приятны.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753ECE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4253" w:type="dxa"/>
          </w:tcPr>
          <w:p w:rsidR="00753ECE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предпочитаю здоровую пищу, а не сухие пайки.</w:t>
            </w:r>
          </w:p>
        </w:tc>
        <w:tc>
          <w:tcPr>
            <w:tcW w:w="99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753ECE" w:rsidRDefault="00753ECE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4253" w:type="dxa"/>
          </w:tcPr>
          <w:p w:rsidR="002B6AB1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У меня есть время для занятий увлекательным хобби.</w:t>
            </w:r>
          </w:p>
        </w:tc>
        <w:tc>
          <w:tcPr>
            <w:tcW w:w="99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15.</w:t>
            </w:r>
          </w:p>
        </w:tc>
        <w:tc>
          <w:tcPr>
            <w:tcW w:w="4253" w:type="dxa"/>
          </w:tcPr>
          <w:p w:rsidR="002B6AB1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Иногда я могу поставить свои интересы выше интересов других, даже если это кому-то может не понравиться.</w:t>
            </w:r>
          </w:p>
        </w:tc>
        <w:tc>
          <w:tcPr>
            <w:tcW w:w="99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4253" w:type="dxa"/>
          </w:tcPr>
          <w:p w:rsidR="002B6AB1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считаю, что каждый сам должен отвечать за решение своих проблем.</w:t>
            </w:r>
          </w:p>
        </w:tc>
        <w:tc>
          <w:tcPr>
            <w:tcW w:w="99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4253" w:type="dxa"/>
          </w:tcPr>
          <w:p w:rsidR="002B6AB1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предпочитаю работать в удобном мне темпе, чем сразу выкладываться на все 100%.</w:t>
            </w:r>
          </w:p>
        </w:tc>
        <w:tc>
          <w:tcPr>
            <w:tcW w:w="99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4253" w:type="dxa"/>
          </w:tcPr>
          <w:p w:rsidR="002B6AB1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могу сам </w:t>
            </w:r>
            <w:r w:rsidRPr="002B6AB1">
              <w:rPr>
                <w:rFonts w:ascii="Times New Roman" w:hAnsi="Times New Roman" w:cs="Times New Roman"/>
                <w:i/>
                <w:iCs/>
                <w:sz w:val="24"/>
              </w:rPr>
              <w:t>(а)</w:t>
            </w:r>
            <w:r w:rsidRPr="002B6AB1">
              <w:rPr>
                <w:rFonts w:ascii="Times New Roman" w:hAnsi="Times New Roman" w:cs="Times New Roman"/>
                <w:sz w:val="24"/>
              </w:rPr>
              <w:t> принимать решения, а не ждать советов окружающих.</w:t>
            </w:r>
          </w:p>
        </w:tc>
        <w:tc>
          <w:tcPr>
            <w:tcW w:w="99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4253" w:type="dxa"/>
          </w:tcPr>
          <w:p w:rsidR="002B6AB1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избегаю употребления наркотиков и табака.</w:t>
            </w:r>
          </w:p>
        </w:tc>
        <w:tc>
          <w:tcPr>
            <w:tcW w:w="99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567" w:type="dxa"/>
          </w:tcPr>
          <w:p w:rsid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4253" w:type="dxa"/>
          </w:tcPr>
          <w:p w:rsidR="002B6AB1" w:rsidRP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6AB1">
              <w:rPr>
                <w:rFonts w:ascii="Times New Roman" w:hAnsi="Times New Roman" w:cs="Times New Roman"/>
                <w:sz w:val="24"/>
              </w:rPr>
              <w:t>Я способен </w:t>
            </w:r>
            <w:r w:rsidRPr="002B6AB1">
              <w:rPr>
                <w:rFonts w:ascii="Times New Roman" w:hAnsi="Times New Roman" w:cs="Times New Roman"/>
                <w:i/>
                <w:iCs/>
                <w:sz w:val="24"/>
              </w:rPr>
              <w:t>(на)</w:t>
            </w:r>
            <w:r w:rsidRPr="002B6AB1">
              <w:rPr>
                <w:rFonts w:ascii="Times New Roman" w:hAnsi="Times New Roman" w:cs="Times New Roman"/>
                <w:sz w:val="24"/>
              </w:rPr>
              <w:t> признавать и доказывать другим свои достоинства.</w:t>
            </w:r>
          </w:p>
        </w:tc>
        <w:tc>
          <w:tcPr>
            <w:tcW w:w="99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2B6AB1" w:rsidTr="00881A5B">
        <w:tc>
          <w:tcPr>
            <w:tcW w:w="4820" w:type="dxa"/>
            <w:gridSpan w:val="2"/>
          </w:tcPr>
          <w:p w:rsidR="002B6AB1" w:rsidRPr="002B6AB1" w:rsidRDefault="002B6AB1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6AB1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99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60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42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3" w:type="dxa"/>
          </w:tcPr>
          <w:p w:rsidR="002B6AB1" w:rsidRDefault="002B6AB1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881A5B" w:rsidTr="003D67F8">
        <w:tc>
          <w:tcPr>
            <w:tcW w:w="4820" w:type="dxa"/>
            <w:gridSpan w:val="2"/>
          </w:tcPr>
          <w:p w:rsidR="00881A5B" w:rsidRPr="002B6AB1" w:rsidRDefault="00881A5B" w:rsidP="002B6A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Общая сумма балов: </w:t>
            </w:r>
          </w:p>
        </w:tc>
        <w:tc>
          <w:tcPr>
            <w:tcW w:w="5387" w:type="dxa"/>
            <w:gridSpan w:val="4"/>
          </w:tcPr>
          <w:p w:rsidR="00881A5B" w:rsidRDefault="00881A5B" w:rsidP="00753ECE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881A5B" w:rsidRDefault="00881A5B" w:rsidP="00753ECE">
      <w:pPr>
        <w:jc w:val="both"/>
        <w:rPr>
          <w:rFonts w:ascii="Times New Roman" w:hAnsi="Times New Roman" w:cs="Times New Roman"/>
          <w:sz w:val="24"/>
        </w:rPr>
      </w:pP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Подсчитайте, пожалуйста, ваш результат. Для этого сложите все цифры в колонке </w:t>
      </w:r>
      <w:r w:rsidRPr="00753ECE">
        <w:rPr>
          <w:rFonts w:ascii="Times New Roman" w:hAnsi="Times New Roman" w:cs="Times New Roman"/>
          <w:i/>
          <w:iCs/>
          <w:sz w:val="24"/>
        </w:rPr>
        <w:t>«балл»</w:t>
      </w:r>
      <w:r w:rsidRPr="00753ECE">
        <w:rPr>
          <w:rFonts w:ascii="Times New Roman" w:hAnsi="Times New Roman" w:cs="Times New Roman"/>
          <w:sz w:val="24"/>
        </w:rPr>
        <w:t>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3ECE">
        <w:rPr>
          <w:rFonts w:ascii="Times New Roman" w:hAnsi="Times New Roman" w:cs="Times New Roman"/>
          <w:b/>
          <w:sz w:val="24"/>
        </w:rPr>
        <w:t>Интерпретация теста </w:t>
      </w:r>
      <w:r w:rsidRPr="00753ECE">
        <w:rPr>
          <w:rFonts w:ascii="Times New Roman" w:hAnsi="Times New Roman" w:cs="Times New Roman"/>
          <w:b/>
          <w:i/>
          <w:iCs/>
          <w:sz w:val="24"/>
        </w:rPr>
        <w:t>«Как вы заботитесь о себе?»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Более 54 баллов — результат, выше среднего. Люди, имею</w:t>
      </w:r>
      <w:r>
        <w:rPr>
          <w:rFonts w:ascii="Times New Roman" w:hAnsi="Times New Roman" w:cs="Times New Roman"/>
          <w:sz w:val="24"/>
        </w:rPr>
        <w:t>щие данный общий балл, умеют за</w:t>
      </w:r>
      <w:r w:rsidRPr="00753ECE">
        <w:rPr>
          <w:rFonts w:ascii="Times New Roman" w:hAnsi="Times New Roman" w:cs="Times New Roman"/>
          <w:sz w:val="24"/>
        </w:rPr>
        <w:t>ботиться о себе достаточно хорошо, поэтому им легче, чем другим, в искренней форме проявлять заботу об окружающих в тех ситуациях, когда это необходимо.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40—54 балла — средний результат. Те, кто имеет данный ба</w:t>
      </w:r>
      <w:r>
        <w:rPr>
          <w:rFonts w:ascii="Times New Roman" w:hAnsi="Times New Roman" w:cs="Times New Roman"/>
          <w:sz w:val="24"/>
        </w:rPr>
        <w:t>лл, как правило, стараются забо</w:t>
      </w:r>
      <w:r w:rsidRPr="00753ECE">
        <w:rPr>
          <w:rFonts w:ascii="Times New Roman" w:hAnsi="Times New Roman" w:cs="Times New Roman"/>
          <w:sz w:val="24"/>
        </w:rPr>
        <w:t>титься о себе, но они могли бы улучшить свой результат.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Ниже 40 баллов — результат ниже среднего. Эти люди заботятся о себе недостаточно хорошо. Возможно, что они часто имеют чувство вины перед собой/окружающими </w:t>
      </w:r>
      <w:r w:rsidRPr="00753ECE">
        <w:rPr>
          <w:rFonts w:ascii="Times New Roman" w:hAnsi="Times New Roman" w:cs="Times New Roman"/>
          <w:i/>
          <w:iCs/>
          <w:sz w:val="24"/>
        </w:rPr>
        <w:t xml:space="preserve">(или низкий уровень </w:t>
      </w:r>
      <w:proofErr w:type="spellStart"/>
      <w:r w:rsidRPr="00753ECE">
        <w:rPr>
          <w:rFonts w:ascii="Times New Roman" w:hAnsi="Times New Roman" w:cs="Times New Roman"/>
          <w:i/>
          <w:iCs/>
          <w:sz w:val="24"/>
        </w:rPr>
        <w:t>ассертивности</w:t>
      </w:r>
      <w:proofErr w:type="spellEnd"/>
      <w:r w:rsidRPr="00753ECE">
        <w:rPr>
          <w:rFonts w:ascii="Times New Roman" w:hAnsi="Times New Roman" w:cs="Times New Roman"/>
          <w:i/>
          <w:iCs/>
          <w:sz w:val="24"/>
        </w:rPr>
        <w:t>)</w:t>
      </w:r>
      <w:r w:rsidRPr="00753ECE">
        <w:rPr>
          <w:rFonts w:ascii="Times New Roman" w:hAnsi="Times New Roman" w:cs="Times New Roman"/>
          <w:sz w:val="24"/>
        </w:rPr>
        <w:t>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В профессиональных стрессовых ситуациях педагоги должн</w:t>
      </w:r>
      <w:r>
        <w:rPr>
          <w:rFonts w:ascii="Times New Roman" w:hAnsi="Times New Roman" w:cs="Times New Roman"/>
          <w:sz w:val="24"/>
        </w:rPr>
        <w:t>ы стараться не застревать на от</w:t>
      </w:r>
      <w:r w:rsidRPr="00753ECE">
        <w:rPr>
          <w:rFonts w:ascii="Times New Roman" w:hAnsi="Times New Roman" w:cs="Times New Roman"/>
          <w:sz w:val="24"/>
        </w:rPr>
        <w:t>рицательных чувствах. Необходимо найти в себе силы, во- пе</w:t>
      </w:r>
      <w:r>
        <w:rPr>
          <w:rFonts w:ascii="Times New Roman" w:hAnsi="Times New Roman" w:cs="Times New Roman"/>
          <w:sz w:val="24"/>
        </w:rPr>
        <w:t>рвых, сконцентрироваться на про</w:t>
      </w:r>
      <w:r w:rsidRPr="00753ECE">
        <w:rPr>
          <w:rFonts w:ascii="Times New Roman" w:hAnsi="Times New Roman" w:cs="Times New Roman"/>
          <w:sz w:val="24"/>
        </w:rPr>
        <w:t>блеме и способах ее решения, а во-вторых, обогатить себя положительными эмоциями.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 xml:space="preserve">И в первую очередь это - Физиологическая </w:t>
      </w:r>
      <w:proofErr w:type="spellStart"/>
      <w:r w:rsidRPr="00753ECE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753ECE">
        <w:rPr>
          <w:rFonts w:ascii="Times New Roman" w:hAnsi="Times New Roman" w:cs="Times New Roman"/>
          <w:sz w:val="24"/>
        </w:rPr>
        <w:t>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i/>
          <w:iCs/>
          <w:sz w:val="24"/>
        </w:rPr>
        <w:t>«Болезни души неотделимы от болезней тела»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Спутник стресса – это мышечный зажим. Мышечный зажим – остаточное явление напряжения, появившееся из-за отрицательных эмоций и нереализованных желаний.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i/>
          <w:iCs/>
          <w:sz w:val="24"/>
        </w:rPr>
        <w:t>«Мышечный панцирь»</w:t>
      </w:r>
      <w:r w:rsidRPr="00753ECE">
        <w:rPr>
          <w:rFonts w:ascii="Times New Roman" w:hAnsi="Times New Roman" w:cs="Times New Roman"/>
          <w:sz w:val="24"/>
        </w:rPr>
        <w:t>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Он образуется у людей, не умеющих отдыхать, то есть снимать стресс.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ЕСТЕСТВЕННЫЕ СПОСОБЫРЕГУЛЯЦИИ ОРГАНИЗМА</w:t>
      </w:r>
    </w:p>
    <w:p w:rsidR="00753ECE" w:rsidRPr="00753ECE" w:rsidRDefault="00753ECE" w:rsidP="00881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длительный</w:t>
      </w:r>
      <w:proofErr w:type="gramEnd"/>
      <w:r w:rsidRPr="00753ECE">
        <w:rPr>
          <w:rFonts w:ascii="Times New Roman" w:hAnsi="Times New Roman" w:cs="Times New Roman"/>
          <w:sz w:val="24"/>
        </w:rPr>
        <w:t xml:space="preserve"> сон,</w:t>
      </w:r>
    </w:p>
    <w:p w:rsidR="00753ECE" w:rsidRPr="00753ECE" w:rsidRDefault="00753ECE" w:rsidP="00881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вкусная</w:t>
      </w:r>
      <w:proofErr w:type="gramEnd"/>
      <w:r w:rsidRPr="00753ECE">
        <w:rPr>
          <w:rFonts w:ascii="Times New Roman" w:hAnsi="Times New Roman" w:cs="Times New Roman"/>
          <w:sz w:val="24"/>
        </w:rPr>
        <w:t xml:space="preserve"> еда,</w:t>
      </w:r>
    </w:p>
    <w:p w:rsidR="00753ECE" w:rsidRPr="00753ECE" w:rsidRDefault="00753ECE" w:rsidP="00881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общение</w:t>
      </w:r>
      <w:proofErr w:type="gramEnd"/>
      <w:r w:rsidRPr="00753ECE">
        <w:rPr>
          <w:rFonts w:ascii="Times New Roman" w:hAnsi="Times New Roman" w:cs="Times New Roman"/>
          <w:sz w:val="24"/>
        </w:rPr>
        <w:t xml:space="preserve"> с природой и животными,</w:t>
      </w:r>
    </w:p>
    <w:p w:rsidR="00753ECE" w:rsidRPr="00753ECE" w:rsidRDefault="00753ECE" w:rsidP="00881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движение</w:t>
      </w:r>
      <w:proofErr w:type="gramEnd"/>
      <w:r w:rsidRPr="00753ECE">
        <w:rPr>
          <w:rFonts w:ascii="Times New Roman" w:hAnsi="Times New Roman" w:cs="Times New Roman"/>
          <w:sz w:val="24"/>
        </w:rPr>
        <w:t>,</w:t>
      </w:r>
    </w:p>
    <w:p w:rsidR="00753ECE" w:rsidRPr="00753ECE" w:rsidRDefault="00753ECE" w:rsidP="00881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танцы</w:t>
      </w:r>
      <w:proofErr w:type="gramEnd"/>
      <w:r w:rsidRPr="00753ECE">
        <w:rPr>
          <w:rFonts w:ascii="Times New Roman" w:hAnsi="Times New Roman" w:cs="Times New Roman"/>
          <w:sz w:val="24"/>
        </w:rPr>
        <w:t>,</w:t>
      </w:r>
    </w:p>
    <w:p w:rsidR="00753ECE" w:rsidRPr="00753ECE" w:rsidRDefault="00753ECE" w:rsidP="00881A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музыка</w:t>
      </w:r>
      <w:proofErr w:type="gramEnd"/>
      <w:r w:rsidRPr="00753ECE">
        <w:rPr>
          <w:rFonts w:ascii="Times New Roman" w:hAnsi="Times New Roman" w:cs="Times New Roman"/>
          <w:sz w:val="24"/>
        </w:rPr>
        <w:t>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753ECE">
        <w:rPr>
          <w:rFonts w:ascii="Times New Roman" w:hAnsi="Times New Roman" w:cs="Times New Roman"/>
          <w:b/>
          <w:i/>
          <w:sz w:val="24"/>
          <w:u w:val="single"/>
        </w:rPr>
        <w:lastRenderedPageBreak/>
        <w:t xml:space="preserve">Способы эмоциональной </w:t>
      </w:r>
      <w:proofErr w:type="spellStart"/>
      <w:r w:rsidRPr="00753ECE">
        <w:rPr>
          <w:rFonts w:ascii="Times New Roman" w:hAnsi="Times New Roman" w:cs="Times New Roman"/>
          <w:b/>
          <w:i/>
          <w:sz w:val="24"/>
          <w:u w:val="single"/>
        </w:rPr>
        <w:t>саморегуляции</w:t>
      </w:r>
      <w:proofErr w:type="spellEnd"/>
      <w:r w:rsidRPr="00753ECE">
        <w:rPr>
          <w:rFonts w:ascii="Times New Roman" w:hAnsi="Times New Roman" w:cs="Times New Roman"/>
          <w:b/>
          <w:i/>
          <w:sz w:val="24"/>
        </w:rPr>
        <w:t>:</w:t>
      </w:r>
    </w:p>
    <w:p w:rsidR="00753ECE" w:rsidRPr="00753ECE" w:rsidRDefault="00753ECE" w:rsidP="00881A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смех</w:t>
      </w:r>
      <w:proofErr w:type="gramEnd"/>
      <w:r w:rsidRPr="00753ECE">
        <w:rPr>
          <w:rFonts w:ascii="Times New Roman" w:hAnsi="Times New Roman" w:cs="Times New Roman"/>
          <w:sz w:val="24"/>
        </w:rPr>
        <w:t>, улыбка, юмор;</w:t>
      </w:r>
    </w:p>
    <w:p w:rsidR="00753ECE" w:rsidRPr="00753ECE" w:rsidRDefault="00753ECE" w:rsidP="00881A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размышления</w:t>
      </w:r>
      <w:proofErr w:type="gramEnd"/>
      <w:r w:rsidRPr="00753ECE">
        <w:rPr>
          <w:rFonts w:ascii="Times New Roman" w:hAnsi="Times New Roman" w:cs="Times New Roman"/>
          <w:sz w:val="24"/>
        </w:rPr>
        <w:t xml:space="preserve"> о хорошем, приятном;</w:t>
      </w:r>
    </w:p>
    <w:p w:rsidR="00753ECE" w:rsidRPr="00753ECE" w:rsidRDefault="00753ECE" w:rsidP="00881A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рассматривание</w:t>
      </w:r>
      <w:proofErr w:type="gramEnd"/>
      <w:r w:rsidRPr="00753ECE">
        <w:rPr>
          <w:rFonts w:ascii="Times New Roman" w:hAnsi="Times New Roman" w:cs="Times New Roman"/>
          <w:sz w:val="24"/>
        </w:rPr>
        <w:t xml:space="preserve"> цветов в помещении, пейзажа за окном, фотографий, других приятных или дорогих вещей;</w:t>
      </w:r>
    </w:p>
    <w:p w:rsidR="00753ECE" w:rsidRPr="00753ECE" w:rsidRDefault="00753ECE" w:rsidP="00881A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мысленное</w:t>
      </w:r>
      <w:proofErr w:type="gramEnd"/>
      <w:r w:rsidRPr="00753ECE">
        <w:rPr>
          <w:rFonts w:ascii="Times New Roman" w:hAnsi="Times New Roman" w:cs="Times New Roman"/>
          <w:sz w:val="24"/>
        </w:rPr>
        <w:t xml:space="preserve"> обращение к высшим силам </w:t>
      </w:r>
      <w:r w:rsidRPr="00753ECE">
        <w:rPr>
          <w:rFonts w:ascii="Times New Roman" w:hAnsi="Times New Roman" w:cs="Times New Roman"/>
          <w:i/>
          <w:iCs/>
          <w:sz w:val="24"/>
        </w:rPr>
        <w:t>(Богу, Вселенной, великой идее)</w:t>
      </w:r>
      <w:r w:rsidRPr="00753ECE">
        <w:rPr>
          <w:rFonts w:ascii="Times New Roman" w:hAnsi="Times New Roman" w:cs="Times New Roman"/>
          <w:sz w:val="24"/>
        </w:rPr>
        <w:t>;</w:t>
      </w:r>
    </w:p>
    <w:p w:rsidR="00753ECE" w:rsidRPr="00753ECE" w:rsidRDefault="00753ECE" w:rsidP="00881A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iCs/>
          <w:sz w:val="24"/>
        </w:rPr>
        <w:t>«</w:t>
      </w:r>
      <w:proofErr w:type="gramStart"/>
      <w:r w:rsidRPr="00753ECE">
        <w:rPr>
          <w:rFonts w:ascii="Times New Roman" w:hAnsi="Times New Roman" w:cs="Times New Roman"/>
          <w:iCs/>
          <w:sz w:val="24"/>
        </w:rPr>
        <w:t>купание</w:t>
      </w:r>
      <w:proofErr w:type="gramEnd"/>
      <w:r w:rsidRPr="00753ECE">
        <w:rPr>
          <w:rFonts w:ascii="Times New Roman" w:hAnsi="Times New Roman" w:cs="Times New Roman"/>
          <w:iCs/>
          <w:sz w:val="24"/>
        </w:rPr>
        <w:t>»</w:t>
      </w:r>
      <w:r w:rsidRPr="00753ECE">
        <w:rPr>
          <w:rFonts w:ascii="Times New Roman" w:hAnsi="Times New Roman" w:cs="Times New Roman"/>
          <w:sz w:val="24"/>
        </w:rPr>
        <w:t> </w:t>
      </w:r>
      <w:r w:rsidRPr="00753ECE">
        <w:rPr>
          <w:rFonts w:ascii="Times New Roman" w:hAnsi="Times New Roman" w:cs="Times New Roman"/>
          <w:i/>
          <w:iCs/>
          <w:sz w:val="24"/>
        </w:rPr>
        <w:t>(реальное или мысленное)</w:t>
      </w:r>
      <w:r w:rsidRPr="00753ECE">
        <w:rPr>
          <w:rFonts w:ascii="Times New Roman" w:hAnsi="Times New Roman" w:cs="Times New Roman"/>
          <w:sz w:val="24"/>
        </w:rPr>
        <w:t> в солнечных лучах;</w:t>
      </w:r>
    </w:p>
    <w:p w:rsidR="00753ECE" w:rsidRPr="00753ECE" w:rsidRDefault="00753ECE" w:rsidP="00881A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вдыхание</w:t>
      </w:r>
      <w:proofErr w:type="gramEnd"/>
      <w:r w:rsidRPr="00753ECE">
        <w:rPr>
          <w:rFonts w:ascii="Times New Roman" w:hAnsi="Times New Roman" w:cs="Times New Roman"/>
          <w:sz w:val="24"/>
        </w:rPr>
        <w:t xml:space="preserve"> свежего воздуха;</w:t>
      </w:r>
    </w:p>
    <w:p w:rsidR="00753ECE" w:rsidRPr="00753ECE" w:rsidRDefault="00753ECE" w:rsidP="00881A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чтение</w:t>
      </w:r>
      <w:proofErr w:type="gramEnd"/>
      <w:r w:rsidRPr="00753ECE">
        <w:rPr>
          <w:rFonts w:ascii="Times New Roman" w:hAnsi="Times New Roman" w:cs="Times New Roman"/>
          <w:sz w:val="24"/>
        </w:rPr>
        <w:t xml:space="preserve"> стихов;</w:t>
      </w:r>
    </w:p>
    <w:p w:rsidR="00753ECE" w:rsidRPr="00753ECE" w:rsidRDefault="00753ECE" w:rsidP="00881A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53ECE">
        <w:rPr>
          <w:rFonts w:ascii="Times New Roman" w:hAnsi="Times New Roman" w:cs="Times New Roman"/>
          <w:sz w:val="24"/>
        </w:rPr>
        <w:t>высказывание</w:t>
      </w:r>
      <w:proofErr w:type="gramEnd"/>
      <w:r w:rsidRPr="00753ECE">
        <w:rPr>
          <w:rFonts w:ascii="Times New Roman" w:hAnsi="Times New Roman" w:cs="Times New Roman"/>
          <w:sz w:val="24"/>
        </w:rPr>
        <w:t xml:space="preserve"> похвалы, комплиментов кому-либо просто так.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Занятие любимым делом - хобби.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  <w:u w:val="single"/>
        </w:rPr>
        <w:t>Большую пользу могут принести способы</w:t>
      </w:r>
      <w:r>
        <w:rPr>
          <w:rFonts w:ascii="Times New Roman" w:hAnsi="Times New Roman" w:cs="Times New Roman"/>
          <w:sz w:val="24"/>
        </w:rPr>
        <w:t>: САМОВНУШЕНИЕ И САМОПООЩРЕ</w:t>
      </w:r>
      <w:r w:rsidRPr="00753ECE">
        <w:rPr>
          <w:rFonts w:ascii="Times New Roman" w:hAnsi="Times New Roman" w:cs="Times New Roman"/>
          <w:sz w:val="24"/>
        </w:rPr>
        <w:t>НИЕ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Находите возможность хвалить себя в течение рабочего дня не менее 3–5 раз.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 xml:space="preserve">В случае даже незначительных успехов целесообразно хвалить </w:t>
      </w:r>
      <w:proofErr w:type="spellStart"/>
      <w:proofErr w:type="gramStart"/>
      <w:r w:rsidRPr="00753ECE">
        <w:rPr>
          <w:rFonts w:ascii="Times New Roman" w:hAnsi="Times New Roman" w:cs="Times New Roman"/>
          <w:sz w:val="24"/>
        </w:rPr>
        <w:t>себя,</w:t>
      </w:r>
      <w:r w:rsidRPr="00753ECE">
        <w:rPr>
          <w:rFonts w:ascii="Times New Roman" w:hAnsi="Times New Roman" w:cs="Times New Roman"/>
          <w:sz w:val="24"/>
          <w:u w:val="single"/>
        </w:rPr>
        <w:t>мысленно</w:t>
      </w:r>
      <w:proofErr w:type="spellEnd"/>
      <w:proofErr w:type="gramEnd"/>
      <w:r w:rsidRPr="00753ECE">
        <w:rPr>
          <w:rFonts w:ascii="Times New Roman" w:hAnsi="Times New Roman" w:cs="Times New Roman"/>
          <w:sz w:val="24"/>
          <w:u w:val="single"/>
        </w:rPr>
        <w:t xml:space="preserve"> говоря</w:t>
      </w:r>
      <w:r w:rsidRPr="00753ECE">
        <w:rPr>
          <w:rFonts w:ascii="Times New Roman" w:hAnsi="Times New Roman" w:cs="Times New Roman"/>
          <w:sz w:val="24"/>
        </w:rPr>
        <w:t>: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i/>
          <w:iCs/>
          <w:sz w:val="24"/>
        </w:rPr>
        <w:t>«МОЛОДЕЦ!»</w:t>
      </w:r>
      <w:r w:rsidRPr="00753ECE">
        <w:rPr>
          <w:rFonts w:ascii="Times New Roman" w:hAnsi="Times New Roman" w:cs="Times New Roman"/>
          <w:sz w:val="24"/>
        </w:rPr>
        <w:t>, </w:t>
      </w:r>
      <w:r w:rsidRPr="00753ECE">
        <w:rPr>
          <w:rFonts w:ascii="Times New Roman" w:hAnsi="Times New Roman" w:cs="Times New Roman"/>
          <w:i/>
          <w:iCs/>
          <w:sz w:val="24"/>
        </w:rPr>
        <w:t>«УМНИЦА!»</w:t>
      </w:r>
      <w:r w:rsidRPr="00753ECE">
        <w:rPr>
          <w:rFonts w:ascii="Times New Roman" w:hAnsi="Times New Roman" w:cs="Times New Roman"/>
          <w:sz w:val="24"/>
        </w:rPr>
        <w:t>, </w:t>
      </w:r>
      <w:r w:rsidRPr="00753ECE">
        <w:rPr>
          <w:rFonts w:ascii="Times New Roman" w:hAnsi="Times New Roman" w:cs="Times New Roman"/>
          <w:i/>
          <w:iCs/>
          <w:sz w:val="24"/>
        </w:rPr>
        <w:t>«ЗДОРОВО ПОЛУЧИЛОСЬ!»</w:t>
      </w:r>
      <w:r w:rsidRPr="00753ECE">
        <w:rPr>
          <w:rFonts w:ascii="Times New Roman" w:hAnsi="Times New Roman" w:cs="Times New Roman"/>
          <w:sz w:val="24"/>
        </w:rPr>
        <w:t>, </w:t>
      </w:r>
      <w:r w:rsidRPr="00753ECE">
        <w:rPr>
          <w:rFonts w:ascii="Times New Roman" w:hAnsi="Times New Roman" w:cs="Times New Roman"/>
          <w:i/>
          <w:iCs/>
          <w:sz w:val="24"/>
        </w:rPr>
        <w:t>«Я ОТЛИЧНО СПРАВИЛАСЬ!»</w:t>
      </w:r>
      <w:r w:rsidRPr="00753ECE">
        <w:rPr>
          <w:rFonts w:ascii="Times New Roman" w:hAnsi="Times New Roman" w:cs="Times New Roman"/>
          <w:sz w:val="24"/>
        </w:rPr>
        <w:t>, </w:t>
      </w:r>
      <w:r w:rsidRPr="00753ECE">
        <w:rPr>
          <w:rFonts w:ascii="Times New Roman" w:hAnsi="Times New Roman" w:cs="Times New Roman"/>
          <w:i/>
          <w:iCs/>
          <w:sz w:val="24"/>
        </w:rPr>
        <w:t>«КАК Я ЛЮБЛЮ СЕБЯ!»</w:t>
      </w:r>
      <w:r w:rsidRPr="00753ECE">
        <w:rPr>
          <w:rFonts w:ascii="Times New Roman" w:hAnsi="Times New Roman" w:cs="Times New Roman"/>
          <w:sz w:val="24"/>
        </w:rPr>
        <w:t>.</w:t>
      </w:r>
    </w:p>
    <w:p w:rsidR="00881A5B" w:rsidRPr="00881A5B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Дарите себе подарочки и милые безделушки.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3ECE">
        <w:rPr>
          <w:rFonts w:ascii="Times New Roman" w:hAnsi="Times New Roman" w:cs="Times New Roman"/>
          <w:b/>
          <w:sz w:val="24"/>
        </w:rPr>
        <w:t>Упражнение </w:t>
      </w:r>
      <w:r w:rsidRPr="00753ECE">
        <w:rPr>
          <w:rFonts w:ascii="Times New Roman" w:hAnsi="Times New Roman" w:cs="Times New Roman"/>
          <w:b/>
          <w:i/>
          <w:iCs/>
          <w:sz w:val="24"/>
        </w:rPr>
        <w:t>«Спасибо, а я еще и…»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Каждый участник по кругу говорит другому его положительное качество,</w:t>
      </w:r>
      <w:r w:rsidRPr="00753ECE">
        <w:rPr>
          <w:rFonts w:ascii="Times New Roman" w:hAnsi="Times New Roman" w:cs="Times New Roman"/>
          <w:sz w:val="24"/>
          <w:u w:val="single"/>
        </w:rPr>
        <w:t xml:space="preserve"> например</w:t>
      </w:r>
      <w:r w:rsidRPr="00753ECE">
        <w:rPr>
          <w:rFonts w:ascii="Times New Roman" w:hAnsi="Times New Roman" w:cs="Times New Roman"/>
          <w:sz w:val="24"/>
        </w:rPr>
        <w:t>: </w:t>
      </w:r>
      <w:r w:rsidRPr="00753ECE">
        <w:rPr>
          <w:rFonts w:ascii="Times New Roman" w:hAnsi="Times New Roman" w:cs="Times New Roman"/>
          <w:i/>
          <w:iCs/>
          <w:sz w:val="24"/>
        </w:rPr>
        <w:t>«Ты очень добрый»</w:t>
      </w:r>
      <w:r w:rsidRPr="00753ECE">
        <w:rPr>
          <w:rFonts w:ascii="Times New Roman" w:hAnsi="Times New Roman" w:cs="Times New Roman"/>
          <w:sz w:val="24"/>
        </w:rPr>
        <w:t>. Тот, кому сказали его положительное качество,</w:t>
      </w:r>
      <w:r w:rsidRPr="00753ECE">
        <w:rPr>
          <w:rFonts w:ascii="Times New Roman" w:hAnsi="Times New Roman" w:cs="Times New Roman"/>
          <w:sz w:val="24"/>
          <w:u w:val="single"/>
        </w:rPr>
        <w:t xml:space="preserve"> выслушивает и добавляет</w:t>
      </w:r>
      <w:r w:rsidRPr="00753ECE">
        <w:rPr>
          <w:rFonts w:ascii="Times New Roman" w:hAnsi="Times New Roman" w:cs="Times New Roman"/>
          <w:sz w:val="24"/>
        </w:rPr>
        <w:t>: </w:t>
      </w:r>
      <w:r>
        <w:rPr>
          <w:rFonts w:ascii="Times New Roman" w:hAnsi="Times New Roman" w:cs="Times New Roman"/>
          <w:i/>
          <w:iCs/>
          <w:sz w:val="24"/>
        </w:rPr>
        <w:t>«Спа</w:t>
      </w:r>
      <w:r w:rsidRPr="00753ECE">
        <w:rPr>
          <w:rFonts w:ascii="Times New Roman" w:hAnsi="Times New Roman" w:cs="Times New Roman"/>
          <w:i/>
          <w:iCs/>
          <w:sz w:val="24"/>
        </w:rPr>
        <w:t>сибо, а я еще и…»</w:t>
      </w:r>
      <w:r w:rsidRPr="00753ECE">
        <w:rPr>
          <w:rFonts w:ascii="Times New Roman" w:hAnsi="Times New Roman" w:cs="Times New Roman"/>
          <w:sz w:val="24"/>
        </w:rPr>
        <w:t>, называя другое свое положительное качество,</w:t>
      </w:r>
      <w:r w:rsidRPr="00753ECE">
        <w:rPr>
          <w:rFonts w:ascii="Times New Roman" w:hAnsi="Times New Roman" w:cs="Times New Roman"/>
          <w:sz w:val="24"/>
          <w:u w:val="single"/>
        </w:rPr>
        <w:t xml:space="preserve"> например</w:t>
      </w:r>
      <w:r w:rsidRPr="00753ECE">
        <w:rPr>
          <w:rFonts w:ascii="Times New Roman" w:hAnsi="Times New Roman" w:cs="Times New Roman"/>
          <w:sz w:val="24"/>
        </w:rPr>
        <w:t>: </w:t>
      </w:r>
      <w:r w:rsidRPr="00753ECE">
        <w:rPr>
          <w:rFonts w:ascii="Times New Roman" w:hAnsi="Times New Roman" w:cs="Times New Roman"/>
          <w:i/>
          <w:iCs/>
          <w:sz w:val="24"/>
        </w:rPr>
        <w:t>«А я еще и в</w:t>
      </w:r>
      <w:r>
        <w:rPr>
          <w:rFonts w:ascii="Times New Roman" w:hAnsi="Times New Roman" w:cs="Times New Roman"/>
          <w:i/>
          <w:iCs/>
          <w:sz w:val="24"/>
        </w:rPr>
        <w:t>есе</w:t>
      </w:r>
      <w:r w:rsidRPr="00753ECE">
        <w:rPr>
          <w:rFonts w:ascii="Times New Roman" w:hAnsi="Times New Roman" w:cs="Times New Roman"/>
          <w:i/>
          <w:iCs/>
          <w:sz w:val="24"/>
        </w:rPr>
        <w:t>лый»</w:t>
      </w:r>
      <w:r w:rsidRPr="00753ECE">
        <w:rPr>
          <w:rFonts w:ascii="Times New Roman" w:hAnsi="Times New Roman" w:cs="Times New Roman"/>
          <w:sz w:val="24"/>
        </w:rPr>
        <w:t>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Для того, чтоб достичь </w:t>
      </w:r>
      <w:r w:rsidRPr="00753ECE">
        <w:rPr>
          <w:rFonts w:ascii="Times New Roman" w:hAnsi="Times New Roman" w:cs="Times New Roman"/>
          <w:b/>
          <w:bCs/>
          <w:sz w:val="24"/>
        </w:rPr>
        <w:t>счастья</w:t>
      </w:r>
      <w:r w:rsidRPr="00753ECE">
        <w:rPr>
          <w:rFonts w:ascii="Times New Roman" w:hAnsi="Times New Roman" w:cs="Times New Roman"/>
          <w:sz w:val="24"/>
        </w:rPr>
        <w:t>, нужно стараться жить по законам жизни. Самый главный закон – закон силы мысли.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Все, что вы имеете в своих мыслях, определяет вашу реальность.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 xml:space="preserve">Нужно освобождаться от негативных мыслеформ, которые накапливаются в ваших </w:t>
      </w:r>
      <w:proofErr w:type="gramStart"/>
      <w:r w:rsidRPr="00753ECE">
        <w:rPr>
          <w:rFonts w:ascii="Times New Roman" w:hAnsi="Times New Roman" w:cs="Times New Roman"/>
          <w:sz w:val="24"/>
        </w:rPr>
        <w:t>те-</w:t>
      </w:r>
      <w:proofErr w:type="spellStart"/>
      <w:r w:rsidRPr="00753ECE">
        <w:rPr>
          <w:rFonts w:ascii="Times New Roman" w:hAnsi="Times New Roman" w:cs="Times New Roman"/>
          <w:sz w:val="24"/>
        </w:rPr>
        <w:t>лах</w:t>
      </w:r>
      <w:proofErr w:type="spellEnd"/>
      <w:proofErr w:type="gramEnd"/>
      <w:r w:rsidRPr="00753ECE">
        <w:rPr>
          <w:rFonts w:ascii="Times New Roman" w:hAnsi="Times New Roman" w:cs="Times New Roman"/>
          <w:sz w:val="24"/>
        </w:rPr>
        <w:t>. И отпускать все подавляемые эмоции на свободу. Это благоприятно скажется как на вашем самочувствии, так и на других областях вашей жизни. Вам ста</w:t>
      </w:r>
      <w:r>
        <w:rPr>
          <w:rFonts w:ascii="Times New Roman" w:hAnsi="Times New Roman" w:cs="Times New Roman"/>
          <w:sz w:val="24"/>
        </w:rPr>
        <w:t>нет легко и радостно. Освобожда</w:t>
      </w:r>
      <w:r w:rsidRPr="00753ECE">
        <w:rPr>
          <w:rFonts w:ascii="Times New Roman" w:hAnsi="Times New Roman" w:cs="Times New Roman"/>
          <w:sz w:val="24"/>
        </w:rPr>
        <w:t>ясь от негативных переживаний, вы очистите место для более позитивных эмоций, которые притянут в вашу жизнь </w:t>
      </w:r>
      <w:r w:rsidRPr="00753ECE">
        <w:rPr>
          <w:rFonts w:ascii="Times New Roman" w:hAnsi="Times New Roman" w:cs="Times New Roman"/>
          <w:b/>
          <w:bCs/>
          <w:sz w:val="24"/>
        </w:rPr>
        <w:t>счастье</w:t>
      </w:r>
      <w:r w:rsidRPr="00753ECE">
        <w:rPr>
          <w:rFonts w:ascii="Times New Roman" w:hAnsi="Times New Roman" w:cs="Times New Roman"/>
          <w:sz w:val="24"/>
        </w:rPr>
        <w:t>, удачу и успех.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3ECE">
        <w:rPr>
          <w:rFonts w:ascii="Times New Roman" w:hAnsi="Times New Roman" w:cs="Times New Roman"/>
          <w:b/>
          <w:sz w:val="24"/>
        </w:rPr>
        <w:t>Упражнение </w:t>
      </w:r>
      <w:r w:rsidRPr="00753ECE">
        <w:rPr>
          <w:rFonts w:ascii="Times New Roman" w:hAnsi="Times New Roman" w:cs="Times New Roman"/>
          <w:b/>
          <w:i/>
          <w:iCs/>
          <w:sz w:val="24"/>
        </w:rPr>
        <w:t>«Успех»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Сядьте поудобнее, закройте глаза и расслабьтесь. </w:t>
      </w:r>
      <w:r w:rsidRPr="00753ECE">
        <w:rPr>
          <w:rFonts w:ascii="Times New Roman" w:hAnsi="Times New Roman" w:cs="Times New Roman"/>
          <w:i/>
          <w:iCs/>
          <w:sz w:val="24"/>
        </w:rPr>
        <w:t>(Психолог включает спокойную музыку.)</w:t>
      </w:r>
      <w:r w:rsidRPr="00753ECE">
        <w:rPr>
          <w:rFonts w:ascii="Times New Roman" w:hAnsi="Times New Roman" w:cs="Times New Roman"/>
          <w:sz w:val="24"/>
        </w:rPr>
        <w:t> Представьте, что вы находитесь в большом зале, вокруг вас люди. На сцене стоит человек</w:t>
      </w:r>
      <w:r>
        <w:rPr>
          <w:rFonts w:ascii="Times New Roman" w:hAnsi="Times New Roman" w:cs="Times New Roman"/>
          <w:sz w:val="24"/>
        </w:rPr>
        <w:t xml:space="preserve"> в смо</w:t>
      </w:r>
      <w:r w:rsidRPr="00753ECE">
        <w:rPr>
          <w:rFonts w:ascii="Times New Roman" w:hAnsi="Times New Roman" w:cs="Times New Roman"/>
          <w:sz w:val="24"/>
        </w:rPr>
        <w:t>кинге. Перед ним блестящий предмет, от которого идет свет.</w:t>
      </w:r>
      <w:r>
        <w:rPr>
          <w:rFonts w:ascii="Times New Roman" w:hAnsi="Times New Roman" w:cs="Times New Roman"/>
          <w:sz w:val="24"/>
        </w:rPr>
        <w:t xml:space="preserve"> Человек, говорит об успехе, по</w:t>
      </w:r>
      <w:r w:rsidRPr="00753ECE">
        <w:rPr>
          <w:rFonts w:ascii="Times New Roman" w:hAnsi="Times New Roman" w:cs="Times New Roman"/>
          <w:sz w:val="24"/>
        </w:rPr>
        <w:t>слушайте его. Вот он называет ваше имя, говорит о вас как об успешном человеке, вызывает на сцену. Вы встаете и идете на сцену. На вас одет красивый, торжественный наряд, представьте его. Пока вы идете на сцену, вас поздравляют, на вас все с</w:t>
      </w:r>
      <w:r>
        <w:rPr>
          <w:rFonts w:ascii="Times New Roman" w:hAnsi="Times New Roman" w:cs="Times New Roman"/>
          <w:sz w:val="24"/>
        </w:rPr>
        <w:t>мотрят, улыбаются вам. Вы подни</w:t>
      </w:r>
      <w:r w:rsidRPr="00753ECE">
        <w:rPr>
          <w:rFonts w:ascii="Times New Roman" w:hAnsi="Times New Roman" w:cs="Times New Roman"/>
          <w:sz w:val="24"/>
        </w:rPr>
        <w:t>маетесь на сцену, вам дарят огромный букет цветов. Понюхайте эти цветы. Вы рады и </w:t>
      </w:r>
      <w:r>
        <w:rPr>
          <w:rFonts w:ascii="Times New Roman" w:hAnsi="Times New Roman" w:cs="Times New Roman"/>
          <w:b/>
          <w:bCs/>
          <w:sz w:val="24"/>
        </w:rPr>
        <w:t>счастли</w:t>
      </w:r>
      <w:r w:rsidRPr="00753ECE">
        <w:rPr>
          <w:rFonts w:ascii="Times New Roman" w:hAnsi="Times New Roman" w:cs="Times New Roman"/>
          <w:b/>
          <w:bCs/>
          <w:sz w:val="24"/>
        </w:rPr>
        <w:t>вы</w:t>
      </w:r>
      <w:r w:rsidRPr="00753ECE">
        <w:rPr>
          <w:rFonts w:ascii="Times New Roman" w:hAnsi="Times New Roman" w:cs="Times New Roman"/>
          <w:sz w:val="24"/>
        </w:rPr>
        <w:t>. А теперь возвращайтесь в нашу комнату, открывайте глаза. Поделитесь своими эмоциями. </w:t>
      </w:r>
      <w:r w:rsidRPr="00753ECE">
        <w:rPr>
          <w:rFonts w:ascii="Times New Roman" w:hAnsi="Times New Roman" w:cs="Times New Roman"/>
          <w:i/>
          <w:iCs/>
          <w:sz w:val="24"/>
        </w:rPr>
        <w:t>(Участники по желанию высказываются.)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 xml:space="preserve">Для вас я выбрала несколько советов из книги </w:t>
      </w:r>
      <w:proofErr w:type="spellStart"/>
      <w:r w:rsidRPr="00753ECE">
        <w:rPr>
          <w:rFonts w:ascii="Times New Roman" w:hAnsi="Times New Roman" w:cs="Times New Roman"/>
          <w:sz w:val="24"/>
        </w:rPr>
        <w:t>Женевьев</w:t>
      </w:r>
      <w:proofErr w:type="spellEnd"/>
      <w:r w:rsidRPr="00753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3ECE">
        <w:rPr>
          <w:rFonts w:ascii="Times New Roman" w:hAnsi="Times New Roman" w:cs="Times New Roman"/>
          <w:sz w:val="24"/>
        </w:rPr>
        <w:t>Беренд</w:t>
      </w:r>
      <w:proofErr w:type="spellEnd"/>
      <w:r w:rsidRPr="00753ECE">
        <w:rPr>
          <w:rFonts w:ascii="Times New Roman" w:hAnsi="Times New Roman" w:cs="Times New Roman"/>
          <w:sz w:val="24"/>
        </w:rPr>
        <w:t> </w:t>
      </w:r>
      <w:r w:rsidRPr="00753ECE">
        <w:rPr>
          <w:rFonts w:ascii="Times New Roman" w:hAnsi="Times New Roman" w:cs="Times New Roman"/>
          <w:i/>
          <w:iCs/>
          <w:sz w:val="24"/>
        </w:rPr>
        <w:t>«21 волшебный урок для </w:t>
      </w:r>
      <w:r w:rsidRPr="00753ECE">
        <w:rPr>
          <w:rFonts w:ascii="Times New Roman" w:hAnsi="Times New Roman" w:cs="Times New Roman"/>
          <w:b/>
          <w:bCs/>
          <w:i/>
          <w:iCs/>
          <w:sz w:val="24"/>
        </w:rPr>
        <w:t>счастливой и полноценной жизни</w:t>
      </w:r>
      <w:r w:rsidRPr="00753ECE">
        <w:rPr>
          <w:rFonts w:ascii="Times New Roman" w:hAnsi="Times New Roman" w:cs="Times New Roman"/>
          <w:i/>
          <w:iCs/>
          <w:sz w:val="24"/>
        </w:rPr>
        <w:t>»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lastRenderedPageBreak/>
        <w:t>• Следите за собственными мыслями. Мысль – она первопричина. И ей стоит уделить должное внимание.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• Следите за собственными чувствами. Большое влияние на жизнь человека оказывают чувства и эмоции. Они должны </w:t>
      </w:r>
      <w:r w:rsidRPr="00753ECE">
        <w:rPr>
          <w:rFonts w:ascii="Times New Roman" w:hAnsi="Times New Roman" w:cs="Times New Roman"/>
          <w:b/>
          <w:bCs/>
          <w:sz w:val="24"/>
        </w:rPr>
        <w:t>быть</w:t>
      </w:r>
      <w:r w:rsidRPr="00753ECE">
        <w:rPr>
          <w:rFonts w:ascii="Times New Roman" w:hAnsi="Times New Roman" w:cs="Times New Roman"/>
          <w:sz w:val="24"/>
        </w:rPr>
        <w:t> по большей части позитивными. Следите за этим и своевременно переключайтесь на нужную волну. Если появляется страх, совершите длительную прогулку на свежем воздухе. При депрессивных мыслях начните петь песни вслух.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• Следить за собственными поступками. Каждый человек рождается, для того, чтоб делат</w:t>
      </w:r>
      <w:r>
        <w:rPr>
          <w:rFonts w:ascii="Times New Roman" w:hAnsi="Times New Roman" w:cs="Times New Roman"/>
          <w:sz w:val="24"/>
        </w:rPr>
        <w:t>ь доб</w:t>
      </w:r>
      <w:r w:rsidRPr="00753ECE">
        <w:rPr>
          <w:rFonts w:ascii="Times New Roman" w:hAnsi="Times New Roman" w:cs="Times New Roman"/>
          <w:sz w:val="24"/>
        </w:rPr>
        <w:t>рые поступки, не только по отношению к другим и самому себе.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• Следить за тем, что вы получаете. Приучайте себя к способности видеть блага, которые вам дарит вселенная. И не забывайте благодарить ее за это.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 xml:space="preserve">• Следите за тем, что вы отдаете. Закон дарения – очень мощный закон. Его никто не отменял. Он говорит о том, что прежде чем, что-то получить, нужно </w:t>
      </w:r>
      <w:r>
        <w:rPr>
          <w:rFonts w:ascii="Times New Roman" w:hAnsi="Times New Roman" w:cs="Times New Roman"/>
          <w:sz w:val="24"/>
        </w:rPr>
        <w:t>отдать. Делиться своими богатст</w:t>
      </w:r>
      <w:r w:rsidRPr="00753ECE">
        <w:rPr>
          <w:rFonts w:ascii="Times New Roman" w:hAnsi="Times New Roman" w:cs="Times New Roman"/>
          <w:sz w:val="24"/>
        </w:rPr>
        <w:t>вами </w:t>
      </w:r>
      <w:r w:rsidRPr="00753ECE">
        <w:rPr>
          <w:rFonts w:ascii="Times New Roman" w:hAnsi="Times New Roman" w:cs="Times New Roman"/>
          <w:i/>
          <w:iCs/>
          <w:sz w:val="24"/>
        </w:rPr>
        <w:t>(не только материальными, но и душевными)</w:t>
      </w:r>
      <w:r w:rsidRPr="00753ECE">
        <w:rPr>
          <w:rFonts w:ascii="Times New Roman" w:hAnsi="Times New Roman" w:cs="Times New Roman"/>
          <w:sz w:val="24"/>
        </w:rPr>
        <w:t> следует искренне и с добрым сердцем.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• Ищите любовь и жизнь во всем. В каждом человеке, в каждом животном, в каждой вещи есть энергия любви и жизни. Ищите ее. Наслаждайтесь ею. Учитесь видеть хорошее во всем, что вас окружает и в самом себе, конечно.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53ECE">
        <w:rPr>
          <w:rFonts w:ascii="Times New Roman" w:hAnsi="Times New Roman" w:cs="Times New Roman"/>
          <w:b/>
          <w:sz w:val="24"/>
        </w:rPr>
        <w:t>Упражнение </w:t>
      </w:r>
      <w:r w:rsidRPr="00753ECE">
        <w:rPr>
          <w:rFonts w:ascii="Times New Roman" w:hAnsi="Times New Roman" w:cs="Times New Roman"/>
          <w:b/>
          <w:i/>
          <w:iCs/>
          <w:sz w:val="24"/>
        </w:rPr>
        <w:t>«Как стать </w:t>
      </w:r>
      <w:r w:rsidRPr="00753ECE">
        <w:rPr>
          <w:rFonts w:ascii="Times New Roman" w:hAnsi="Times New Roman" w:cs="Times New Roman"/>
          <w:b/>
          <w:bCs/>
          <w:i/>
          <w:iCs/>
          <w:sz w:val="24"/>
        </w:rPr>
        <w:t>счастливым</w:t>
      </w:r>
      <w:r w:rsidRPr="00753ECE">
        <w:rPr>
          <w:rFonts w:ascii="Times New Roman" w:hAnsi="Times New Roman" w:cs="Times New Roman"/>
          <w:b/>
          <w:i/>
          <w:iCs/>
          <w:sz w:val="24"/>
        </w:rPr>
        <w:t>»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Скажите, что должно произойти прямо сейчас, чтобы вы могли почувствовать себя </w:t>
      </w:r>
      <w:r w:rsidRPr="00753ECE">
        <w:rPr>
          <w:rFonts w:ascii="Times New Roman" w:hAnsi="Times New Roman" w:cs="Times New Roman"/>
          <w:b/>
          <w:bCs/>
          <w:sz w:val="24"/>
        </w:rPr>
        <w:t>счастливым</w:t>
      </w:r>
      <w:r w:rsidRPr="00753ECE">
        <w:rPr>
          <w:rFonts w:ascii="Times New Roman" w:hAnsi="Times New Roman" w:cs="Times New Roman"/>
          <w:sz w:val="24"/>
        </w:rPr>
        <w:t>? Крупный денежный выигрыш, звонок любимого человека, повышение по службе…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Давайте представим, что ЭТО произошло. Почувствуйте себя </w:t>
      </w:r>
      <w:r w:rsidRPr="00753ECE">
        <w:rPr>
          <w:rFonts w:ascii="Times New Roman" w:hAnsi="Times New Roman" w:cs="Times New Roman"/>
          <w:b/>
          <w:bCs/>
          <w:sz w:val="24"/>
        </w:rPr>
        <w:t>счастливым</w:t>
      </w:r>
      <w:r w:rsidRPr="00753ECE">
        <w:rPr>
          <w:rFonts w:ascii="Times New Roman" w:hAnsi="Times New Roman" w:cs="Times New Roman"/>
          <w:sz w:val="24"/>
        </w:rPr>
        <w:t>, впустите это состояние в свое тело, расправьте плечи, улыбнитесь, почувствуйте искорки в глазах, </w:t>
      </w:r>
      <w:r w:rsidRPr="00753ECE">
        <w:rPr>
          <w:rFonts w:ascii="Times New Roman" w:hAnsi="Times New Roman" w:cs="Times New Roman"/>
          <w:i/>
          <w:iCs/>
          <w:sz w:val="24"/>
        </w:rPr>
        <w:t>«захватывание»</w:t>
      </w:r>
      <w:r w:rsidRPr="00753ECE">
        <w:rPr>
          <w:rFonts w:ascii="Times New Roman" w:hAnsi="Times New Roman" w:cs="Times New Roman"/>
          <w:sz w:val="24"/>
        </w:rPr>
        <w:t> духа, удерживайте это состояние.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Повторяйте это упражнение чаще. Попробуйте увеличить </w:t>
      </w:r>
      <w:r w:rsidRPr="00753ECE">
        <w:rPr>
          <w:rFonts w:ascii="Times New Roman" w:hAnsi="Times New Roman" w:cs="Times New Roman"/>
          <w:i/>
          <w:iCs/>
          <w:sz w:val="24"/>
        </w:rPr>
        <w:t>«</w:t>
      </w:r>
      <w:r w:rsidRPr="00753ECE">
        <w:rPr>
          <w:rFonts w:ascii="Times New Roman" w:hAnsi="Times New Roman" w:cs="Times New Roman"/>
          <w:b/>
          <w:bCs/>
          <w:i/>
          <w:iCs/>
          <w:sz w:val="24"/>
        </w:rPr>
        <w:t>счастливое</w:t>
      </w:r>
      <w:r w:rsidRPr="00753ECE">
        <w:rPr>
          <w:rFonts w:ascii="Times New Roman" w:hAnsi="Times New Roman" w:cs="Times New Roman"/>
          <w:i/>
          <w:iCs/>
          <w:sz w:val="24"/>
        </w:rPr>
        <w:t>»</w:t>
      </w:r>
      <w:r w:rsidRPr="00753ECE">
        <w:rPr>
          <w:rFonts w:ascii="Times New Roman" w:hAnsi="Times New Roman" w:cs="Times New Roman"/>
          <w:sz w:val="24"/>
        </w:rPr>
        <w:t xml:space="preserve"> время до 15-20 минут. Насыщайте свой организм </w:t>
      </w:r>
      <w:proofErr w:type="spellStart"/>
      <w:r w:rsidRPr="00753ECE">
        <w:rPr>
          <w:rFonts w:ascii="Times New Roman" w:hAnsi="Times New Roman" w:cs="Times New Roman"/>
          <w:sz w:val="24"/>
        </w:rPr>
        <w:t>эндорфином</w:t>
      </w:r>
      <w:proofErr w:type="spellEnd"/>
      <w:r w:rsidRPr="00753ECE">
        <w:rPr>
          <w:rFonts w:ascii="Times New Roman" w:hAnsi="Times New Roman" w:cs="Times New Roman"/>
          <w:sz w:val="24"/>
        </w:rPr>
        <w:t xml:space="preserve"> - это и приятно и для здоровья полезно. Со временем попробуйте входить в это состояние, когда вы занимаетесь привычными делами, моете посуду, гуляете с собакой. Удерживайте это состояние, и вы научитесь в нем жить.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Изготовление коллажа.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 xml:space="preserve">Я сейчас вам предлагаю заняться творчеством. С процессом творчества связаны положительные эмоциональные переживания. Мы с вами будем использовать технику </w:t>
      </w:r>
      <w:proofErr w:type="spellStart"/>
      <w:r w:rsidRPr="00753ECE">
        <w:rPr>
          <w:rFonts w:ascii="Times New Roman" w:hAnsi="Times New Roman" w:cs="Times New Roman"/>
          <w:sz w:val="24"/>
        </w:rPr>
        <w:t>коллажирования</w:t>
      </w:r>
      <w:proofErr w:type="spellEnd"/>
      <w:r w:rsidRPr="00753ECE">
        <w:rPr>
          <w:rFonts w:ascii="Times New Roman" w:hAnsi="Times New Roman" w:cs="Times New Roman"/>
          <w:sz w:val="24"/>
        </w:rPr>
        <w:t>, которая состоит в приклеивании к какой-либо основе разнообразных материалов, отличающихся от нее по цвету и фактуре. Материалом для нашего коллажа будут служить глянцевые журналы. Кроме того, при изготовлении коллажа не возникает напряжения, связанного, например, с отсутствием художественных способностей, эта техника позволяет каждому получить успешный результат.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  <w:u w:val="single"/>
        </w:rPr>
        <w:t>Темы коллажа</w:t>
      </w:r>
      <w:r w:rsidRPr="00753ECE">
        <w:rPr>
          <w:rFonts w:ascii="Times New Roman" w:hAnsi="Times New Roman" w:cs="Times New Roman"/>
          <w:sz w:val="24"/>
        </w:rPr>
        <w:t>: </w:t>
      </w:r>
      <w:r w:rsidRPr="00753ECE">
        <w:rPr>
          <w:rFonts w:ascii="Times New Roman" w:hAnsi="Times New Roman" w:cs="Times New Roman"/>
          <w:i/>
          <w:iCs/>
          <w:sz w:val="24"/>
        </w:rPr>
        <w:t>«Забота о себе»</w:t>
      </w:r>
      <w:r w:rsidRPr="00753ECE">
        <w:rPr>
          <w:rFonts w:ascii="Times New Roman" w:hAnsi="Times New Roman" w:cs="Times New Roman"/>
          <w:sz w:val="24"/>
        </w:rPr>
        <w:t>, </w:t>
      </w:r>
      <w:r w:rsidRPr="00753ECE">
        <w:rPr>
          <w:rFonts w:ascii="Times New Roman" w:hAnsi="Times New Roman" w:cs="Times New Roman"/>
          <w:i/>
          <w:iCs/>
          <w:sz w:val="24"/>
        </w:rPr>
        <w:t>«Успех»</w:t>
      </w:r>
      <w:r w:rsidRPr="00753ECE">
        <w:rPr>
          <w:rFonts w:ascii="Times New Roman" w:hAnsi="Times New Roman" w:cs="Times New Roman"/>
          <w:sz w:val="24"/>
        </w:rPr>
        <w:t>, </w:t>
      </w:r>
      <w:r w:rsidRPr="00753ECE">
        <w:rPr>
          <w:rFonts w:ascii="Times New Roman" w:hAnsi="Times New Roman" w:cs="Times New Roman"/>
          <w:i/>
          <w:iCs/>
          <w:sz w:val="24"/>
        </w:rPr>
        <w:t>«</w:t>
      </w:r>
      <w:r w:rsidRPr="00753ECE">
        <w:rPr>
          <w:rFonts w:ascii="Times New Roman" w:hAnsi="Times New Roman" w:cs="Times New Roman"/>
          <w:b/>
          <w:bCs/>
          <w:i/>
          <w:iCs/>
          <w:sz w:val="24"/>
        </w:rPr>
        <w:t>Искусство быть счастливым</w:t>
      </w:r>
      <w:r w:rsidRPr="00753ECE">
        <w:rPr>
          <w:rFonts w:ascii="Times New Roman" w:hAnsi="Times New Roman" w:cs="Times New Roman"/>
          <w:i/>
          <w:iCs/>
          <w:sz w:val="24"/>
        </w:rPr>
        <w:t>»</w:t>
      </w:r>
      <w:r w:rsidRPr="00753ECE">
        <w:rPr>
          <w:rFonts w:ascii="Times New Roman" w:hAnsi="Times New Roman" w:cs="Times New Roman"/>
          <w:sz w:val="24"/>
        </w:rPr>
        <w:t>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 xml:space="preserve">После составления композиции участники рассказывают о своем произведении, </w:t>
      </w:r>
      <w:proofErr w:type="spellStart"/>
      <w:proofErr w:type="gramStart"/>
      <w:r w:rsidRPr="00753ECE">
        <w:rPr>
          <w:rFonts w:ascii="Times New Roman" w:hAnsi="Times New Roman" w:cs="Times New Roman"/>
          <w:sz w:val="24"/>
        </w:rPr>
        <w:t>объясня</w:t>
      </w:r>
      <w:proofErr w:type="spellEnd"/>
      <w:r w:rsidRPr="00753ECE">
        <w:rPr>
          <w:rFonts w:ascii="Times New Roman" w:hAnsi="Times New Roman" w:cs="Times New Roman"/>
          <w:sz w:val="24"/>
        </w:rPr>
        <w:t>-ют</w:t>
      </w:r>
      <w:proofErr w:type="gramEnd"/>
      <w:r w:rsidRPr="00753ECE">
        <w:rPr>
          <w:rFonts w:ascii="Times New Roman" w:hAnsi="Times New Roman" w:cs="Times New Roman"/>
          <w:sz w:val="24"/>
        </w:rPr>
        <w:t xml:space="preserve"> выбор и связь отдельных элементов.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Итог занятия. Обратная связь</w:t>
      </w:r>
    </w:p>
    <w:p w:rsidR="00753ECE" w:rsidRPr="00753ECE" w:rsidRDefault="00753ECE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  <w:u w:val="single"/>
        </w:rPr>
        <w:t>Педагогам предлагается ответить в свободной форме на вопросы</w:t>
      </w:r>
      <w:r w:rsidRPr="00753ECE">
        <w:rPr>
          <w:rFonts w:ascii="Times New Roman" w:hAnsi="Times New Roman" w:cs="Times New Roman"/>
          <w:sz w:val="24"/>
        </w:rPr>
        <w:t>: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1. Чем полезно было для вас данное занятие? Что нового вы узнали?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2. Какое упражнение вам понравилось больше всего? Почему?</w:t>
      </w:r>
    </w:p>
    <w:p w:rsidR="00753ECE" w:rsidRPr="00753ECE" w:rsidRDefault="00753ECE" w:rsidP="00881A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3ECE">
        <w:rPr>
          <w:rFonts w:ascii="Times New Roman" w:hAnsi="Times New Roman" w:cs="Times New Roman"/>
          <w:sz w:val="24"/>
        </w:rPr>
        <w:t>3. Ваши пожелания на следующую встречу.</w:t>
      </w:r>
    </w:p>
    <w:p w:rsidR="007906C3" w:rsidRPr="00753ECE" w:rsidRDefault="007906C3" w:rsidP="00881A5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7906C3" w:rsidRPr="00753ECE" w:rsidSect="00881A5B">
      <w:pgSz w:w="11906" w:h="16838"/>
      <w:pgMar w:top="1134" w:right="850" w:bottom="1134" w:left="1701" w:header="708" w:footer="708" w:gutter="0"/>
      <w:pgBorders w:offsetFrom="page">
        <w:top w:val="basicWideMidline" w:sz="8" w:space="24" w:color="FF0000"/>
        <w:left w:val="basicWideMidline" w:sz="8" w:space="24" w:color="FF0000"/>
        <w:bottom w:val="basicWideMidline" w:sz="8" w:space="24" w:color="FF0000"/>
        <w:right w:val="basicWideMidlin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883"/>
    <w:multiLevelType w:val="hybridMultilevel"/>
    <w:tmpl w:val="41F85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10F96"/>
    <w:multiLevelType w:val="hybridMultilevel"/>
    <w:tmpl w:val="D8C8F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60F53"/>
    <w:multiLevelType w:val="hybridMultilevel"/>
    <w:tmpl w:val="6BB6B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55"/>
    <w:rsid w:val="002B6AB1"/>
    <w:rsid w:val="002C5CE3"/>
    <w:rsid w:val="00753ECE"/>
    <w:rsid w:val="007906C3"/>
    <w:rsid w:val="00881A5B"/>
    <w:rsid w:val="00E3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5B4F-CC8E-477B-BE4C-F839B7BA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CE"/>
    <w:pPr>
      <w:ind w:left="720"/>
      <w:contextualSpacing/>
    </w:pPr>
  </w:style>
  <w:style w:type="table" w:styleId="a4">
    <w:name w:val="Table Grid"/>
    <w:basedOn w:val="a1"/>
    <w:uiPriority w:val="39"/>
    <w:rsid w:val="0075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2020-04-17T06:49:00Z</cp:lastPrinted>
  <dcterms:created xsi:type="dcterms:W3CDTF">2020-04-17T06:15:00Z</dcterms:created>
  <dcterms:modified xsi:type="dcterms:W3CDTF">2020-04-17T07:46:00Z</dcterms:modified>
</cp:coreProperties>
</file>